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10915" w:type="dxa"/>
        <w:tblInd w:w="-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915"/>
      </w:tblGrid>
      <w:tr w:rsidR="00AD7968" w:rsidRPr="00AD7968" w:rsidTr="00AD7968">
        <w:trPr>
          <w:trHeight w:val="2070"/>
        </w:trPr>
        <w:tc>
          <w:tcPr>
            <w:tcW w:w="10915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</w:tcPr>
          <w:p w:rsidR="00AD7968" w:rsidRDefault="00AD7968" w:rsidP="00AD796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kern w:val="144"/>
                <w:sz w:val="24"/>
                <w:szCs w:val="24"/>
                <w:u w:color="000000"/>
                <w:rtl/>
              </w:rPr>
            </w:pPr>
            <w:r w:rsidRPr="00AD7968">
              <w:rPr>
                <w:rFonts w:ascii="Arial" w:eastAsia="Times New Roman" w:hAnsi="Arial" w:cs="B Nazanin" w:hint="cs"/>
                <w:b/>
                <w:bCs/>
                <w:kern w:val="144"/>
                <w:sz w:val="24"/>
                <w:szCs w:val="24"/>
                <w:u w:color="000000"/>
                <w:rtl/>
              </w:rPr>
              <w:t>دانشگاه علوم پزشکی و خدمات بهداشتی درمانی شهید بهشتی</w:t>
            </w:r>
          </w:p>
          <w:p w:rsidR="000513D5" w:rsidRDefault="000513D5" w:rsidP="000513D5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kern w:val="144"/>
                <w:sz w:val="24"/>
                <w:szCs w:val="24"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kern w:val="144"/>
                <w:sz w:val="24"/>
                <w:szCs w:val="24"/>
                <w:rtl/>
                <w:lang w:bidi="fa-IR"/>
              </w:rPr>
              <w:t>مرکز بهداشت شمال تهران</w:t>
            </w:r>
          </w:p>
          <w:p w:rsidR="00AD7968" w:rsidRPr="00AD7968" w:rsidRDefault="00AD7968" w:rsidP="00AD796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kern w:val="144"/>
                <w:sz w:val="24"/>
                <w:szCs w:val="24"/>
                <w:u w:color="000000"/>
                <w:rtl/>
              </w:rPr>
            </w:pPr>
          </w:p>
          <w:p w:rsidR="00AD7968" w:rsidRPr="00AD7968" w:rsidRDefault="00AD7968" w:rsidP="00AD7968">
            <w:pPr>
              <w:tabs>
                <w:tab w:val="left" w:pos="6842"/>
              </w:tabs>
              <w:bidi/>
              <w:spacing w:after="0" w:line="240" w:lineRule="auto"/>
              <w:rPr>
                <w:rFonts w:ascii="Arial" w:eastAsia="Times New Roman" w:hAnsi="Arial" w:cs="B Nazanin"/>
                <w:b/>
                <w:bCs/>
                <w:kern w:val="144"/>
                <w:sz w:val="24"/>
                <w:szCs w:val="24"/>
                <w:u w:color="000000"/>
                <w:rtl/>
              </w:rPr>
            </w:pPr>
            <w:r w:rsidRPr="00AD7968">
              <w:rPr>
                <w:rFonts w:ascii="Arial" w:eastAsia="Times New Roman" w:hAnsi="Arial" w:cs="B Nazanin" w:hint="cs"/>
                <w:b/>
                <w:bCs/>
                <w:kern w:val="144"/>
                <w:sz w:val="24"/>
                <w:szCs w:val="24"/>
                <w:u w:color="000000"/>
                <w:rtl/>
              </w:rPr>
              <w:t xml:space="preserve">عنوان چک لیست: ارسال </w:t>
            </w:r>
            <w:r w:rsidRPr="00AD79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آمارماهیانه مرکز</w:t>
            </w:r>
            <w:r w:rsidRPr="00AD7968">
              <w:rPr>
                <w:rFonts w:ascii="Arial" w:eastAsia="Times New Roman" w:hAnsi="Arial" w:cs="B Nazanin" w:hint="cs"/>
                <w:b/>
                <w:bCs/>
                <w:kern w:val="144"/>
                <w:sz w:val="24"/>
                <w:szCs w:val="24"/>
                <w:u w:color="000000"/>
                <w:rtl/>
              </w:rPr>
              <w:t xml:space="preserve">   </w:t>
            </w:r>
            <w:r>
              <w:rPr>
                <w:rFonts w:ascii="Arial" w:eastAsia="Times New Roman" w:hAnsi="Arial" w:cs="B Nazanin" w:hint="cs"/>
                <w:b/>
                <w:bCs/>
                <w:kern w:val="144"/>
                <w:sz w:val="24"/>
                <w:szCs w:val="24"/>
                <w:u w:color="000000"/>
                <w:rtl/>
              </w:rPr>
              <w:t xml:space="preserve">                                                            </w:t>
            </w:r>
            <w:r w:rsidRPr="00AD7968">
              <w:rPr>
                <w:rFonts w:ascii="Arial" w:eastAsia="Times New Roman" w:hAnsi="Arial" w:cs="B Nazanin" w:hint="cs"/>
                <w:b/>
                <w:bCs/>
                <w:kern w:val="144"/>
                <w:sz w:val="24"/>
                <w:szCs w:val="24"/>
                <w:u w:color="000000"/>
                <w:rtl/>
              </w:rPr>
              <w:t>نام مرکز خدمات جامع سلامت:</w:t>
            </w:r>
            <w:r w:rsidRPr="00AD7968">
              <w:rPr>
                <w:rFonts w:ascii="Arial" w:eastAsia="Times New Roman" w:hAnsi="Arial" w:cs="B Nazanin" w:hint="cs"/>
                <w:b/>
                <w:bCs/>
                <w:kern w:val="144"/>
                <w:sz w:val="24"/>
                <w:szCs w:val="24"/>
                <w:u w:color="000000"/>
                <w:rtl/>
                <w:lang w:bidi="fa-IR"/>
              </w:rPr>
              <w:t xml:space="preserve">      </w:t>
            </w:r>
            <w:r w:rsidRPr="00AD7968">
              <w:rPr>
                <w:rFonts w:ascii="Arial" w:eastAsia="Times New Roman" w:hAnsi="Arial" w:cs="B Nazanin" w:hint="cs"/>
                <w:b/>
                <w:bCs/>
                <w:kern w:val="144"/>
                <w:sz w:val="24"/>
                <w:szCs w:val="24"/>
                <w:u w:color="000000"/>
                <w:rtl/>
              </w:rPr>
              <w:t xml:space="preserve">                             مورخ:                                </w:t>
            </w:r>
            <w:r>
              <w:rPr>
                <w:rFonts w:ascii="Arial" w:eastAsia="Times New Roman" w:hAnsi="Arial" w:cs="B Nazanin" w:hint="cs"/>
                <w:b/>
                <w:bCs/>
                <w:kern w:val="144"/>
                <w:sz w:val="24"/>
                <w:szCs w:val="24"/>
                <w:u w:color="000000"/>
                <w:rtl/>
              </w:rPr>
              <w:t xml:space="preserve">                                                                                      </w:t>
            </w:r>
            <w:r w:rsidRPr="00AD7968">
              <w:rPr>
                <w:rFonts w:ascii="Arial" w:eastAsia="Times New Roman" w:hAnsi="Arial" w:cs="B Nazanin" w:hint="cs"/>
                <w:b/>
                <w:bCs/>
                <w:kern w:val="144"/>
                <w:sz w:val="24"/>
                <w:szCs w:val="24"/>
                <w:u w:color="000000"/>
                <w:rtl/>
              </w:rPr>
              <w:t xml:space="preserve">  نام</w:t>
            </w:r>
            <w:r w:rsidRPr="00AD7968">
              <w:rPr>
                <w:rFonts w:ascii="Arial" w:eastAsia="Times New Roman" w:hAnsi="Arial" w:cs="B Nazanin"/>
                <w:b/>
                <w:bCs/>
                <w:kern w:val="144"/>
                <w:sz w:val="24"/>
                <w:szCs w:val="24"/>
                <w:u w:color="000000"/>
                <w:rtl/>
              </w:rPr>
              <w:t xml:space="preserve"> </w:t>
            </w:r>
            <w:r w:rsidRPr="00AD7968">
              <w:rPr>
                <w:rFonts w:ascii="Arial" w:eastAsia="Times New Roman" w:hAnsi="Arial" w:cs="B Nazanin" w:hint="cs"/>
                <w:b/>
                <w:bCs/>
                <w:kern w:val="144"/>
                <w:sz w:val="24"/>
                <w:szCs w:val="24"/>
                <w:u w:color="000000"/>
                <w:rtl/>
              </w:rPr>
              <w:t>و</w:t>
            </w:r>
            <w:r w:rsidRPr="00AD7968">
              <w:rPr>
                <w:rFonts w:ascii="Arial" w:eastAsia="Times New Roman" w:hAnsi="Arial" w:cs="B Nazanin"/>
                <w:b/>
                <w:bCs/>
                <w:kern w:val="144"/>
                <w:sz w:val="24"/>
                <w:szCs w:val="24"/>
                <w:u w:color="000000"/>
                <w:rtl/>
              </w:rPr>
              <w:t xml:space="preserve"> </w:t>
            </w:r>
            <w:r w:rsidRPr="00AD7968">
              <w:rPr>
                <w:rFonts w:ascii="Arial" w:eastAsia="Times New Roman" w:hAnsi="Arial" w:cs="B Nazanin" w:hint="cs"/>
                <w:b/>
                <w:bCs/>
                <w:kern w:val="144"/>
                <w:sz w:val="24"/>
                <w:szCs w:val="24"/>
                <w:u w:color="000000"/>
                <w:rtl/>
              </w:rPr>
              <w:t>نام</w:t>
            </w:r>
            <w:r w:rsidRPr="00AD7968">
              <w:rPr>
                <w:rFonts w:ascii="Arial" w:eastAsia="Times New Roman" w:hAnsi="Arial" w:cs="B Nazanin"/>
                <w:b/>
                <w:bCs/>
                <w:kern w:val="144"/>
                <w:sz w:val="24"/>
                <w:szCs w:val="24"/>
                <w:u w:color="000000"/>
                <w:rtl/>
              </w:rPr>
              <w:t xml:space="preserve"> </w:t>
            </w:r>
            <w:r w:rsidRPr="00AD7968">
              <w:rPr>
                <w:rFonts w:ascii="Arial" w:eastAsia="Times New Roman" w:hAnsi="Arial" w:cs="B Nazanin" w:hint="cs"/>
                <w:b/>
                <w:bCs/>
                <w:kern w:val="144"/>
                <w:sz w:val="24"/>
                <w:szCs w:val="24"/>
                <w:u w:color="000000"/>
                <w:rtl/>
              </w:rPr>
              <w:t>خانوادگی</w:t>
            </w:r>
            <w:r w:rsidRPr="00AD7968">
              <w:rPr>
                <w:rFonts w:ascii="Arial" w:eastAsia="Times New Roman" w:hAnsi="Arial" w:cs="B Nazanin"/>
                <w:b/>
                <w:bCs/>
                <w:kern w:val="144"/>
                <w:sz w:val="24"/>
                <w:szCs w:val="24"/>
                <w:u w:color="000000"/>
                <w:rtl/>
              </w:rPr>
              <w:t xml:space="preserve"> </w:t>
            </w:r>
            <w:r w:rsidRPr="00AD7968">
              <w:rPr>
                <w:rFonts w:ascii="Arial" w:eastAsia="Times New Roman" w:hAnsi="Arial" w:cs="B Nazanin" w:hint="cs"/>
                <w:b/>
                <w:bCs/>
                <w:kern w:val="144"/>
                <w:sz w:val="24"/>
                <w:szCs w:val="24"/>
                <w:u w:color="000000"/>
                <w:rtl/>
              </w:rPr>
              <w:t>ارسال</w:t>
            </w:r>
            <w:r w:rsidRPr="00AD7968">
              <w:rPr>
                <w:rFonts w:ascii="Arial" w:eastAsia="Times New Roman" w:hAnsi="Arial" w:cs="B Nazanin"/>
                <w:b/>
                <w:bCs/>
                <w:kern w:val="144"/>
                <w:sz w:val="24"/>
                <w:szCs w:val="24"/>
                <w:u w:color="000000"/>
                <w:rtl/>
              </w:rPr>
              <w:t xml:space="preserve"> </w:t>
            </w:r>
            <w:r w:rsidRPr="00AD7968">
              <w:rPr>
                <w:rFonts w:ascii="Arial" w:eastAsia="Times New Roman" w:hAnsi="Arial" w:cs="B Nazanin" w:hint="cs"/>
                <w:b/>
                <w:bCs/>
                <w:kern w:val="144"/>
                <w:sz w:val="24"/>
                <w:szCs w:val="24"/>
                <w:u w:color="000000"/>
                <w:rtl/>
              </w:rPr>
              <w:t>کننده</w:t>
            </w:r>
            <w:r w:rsidRPr="00AD7968">
              <w:rPr>
                <w:rFonts w:ascii="Arial" w:eastAsia="Times New Roman" w:hAnsi="Arial" w:cs="B Nazanin"/>
                <w:b/>
                <w:bCs/>
                <w:kern w:val="144"/>
                <w:sz w:val="24"/>
                <w:szCs w:val="24"/>
                <w:u w:color="000000"/>
                <w:rtl/>
              </w:rPr>
              <w:t>:</w:t>
            </w:r>
            <w:r w:rsidRPr="00AD7968">
              <w:rPr>
                <w:rFonts w:ascii="Arial" w:eastAsia="Times New Roman" w:hAnsi="Arial" w:cs="B Nazanin" w:hint="cs"/>
                <w:b/>
                <w:bCs/>
                <w:kern w:val="144"/>
                <w:sz w:val="24"/>
                <w:szCs w:val="24"/>
                <w:u w:color="000000"/>
                <w:rtl/>
              </w:rPr>
              <w:t xml:space="preserve">              </w:t>
            </w:r>
          </w:p>
          <w:p w:rsidR="00AD7968" w:rsidRPr="00AD7968" w:rsidRDefault="00AD7968" w:rsidP="00AD7968">
            <w:pPr>
              <w:tabs>
                <w:tab w:val="left" w:pos="4815"/>
              </w:tabs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color w:val="800080"/>
                <w:kern w:val="144"/>
                <w:sz w:val="24"/>
                <w:szCs w:val="24"/>
                <w:u w:color="000000"/>
              </w:rPr>
            </w:pPr>
          </w:p>
        </w:tc>
      </w:tr>
    </w:tbl>
    <w:p w:rsidR="009E0026" w:rsidRPr="006A22BD" w:rsidRDefault="009E0026" w:rsidP="006A22BD">
      <w:pPr>
        <w:jc w:val="center"/>
        <w:rPr>
          <w:rFonts w:cs="B Titr"/>
          <w:sz w:val="32"/>
          <w:szCs w:val="32"/>
          <w:rtl/>
          <w:lang w:bidi="fa-IR"/>
        </w:rPr>
      </w:pPr>
    </w:p>
    <w:tbl>
      <w:tblPr>
        <w:tblStyle w:val="TableGrid"/>
        <w:tblW w:w="11196" w:type="dxa"/>
        <w:tblInd w:w="-995" w:type="dxa"/>
        <w:tblLook w:val="04A0" w:firstRow="1" w:lastRow="0" w:firstColumn="1" w:lastColumn="0" w:noHBand="0" w:noVBand="1"/>
      </w:tblPr>
      <w:tblGrid>
        <w:gridCol w:w="1706"/>
        <w:gridCol w:w="2254"/>
        <w:gridCol w:w="3252"/>
        <w:gridCol w:w="2072"/>
        <w:gridCol w:w="1241"/>
        <w:gridCol w:w="671"/>
      </w:tblGrid>
      <w:tr w:rsidR="006A22BD" w:rsidRPr="006A22BD" w:rsidTr="000C53CD">
        <w:trPr>
          <w:trHeight w:val="917"/>
        </w:trPr>
        <w:tc>
          <w:tcPr>
            <w:tcW w:w="1706" w:type="dxa"/>
            <w:shd w:val="clear" w:color="auto" w:fill="DBDBDB" w:themeFill="accent3" w:themeFillTint="66"/>
            <w:vAlign w:val="center"/>
          </w:tcPr>
          <w:p w:rsidR="006A22BD" w:rsidRPr="000513D5" w:rsidRDefault="005D2E94" w:rsidP="000C53C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513D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واحد</w:t>
            </w:r>
          </w:p>
        </w:tc>
        <w:tc>
          <w:tcPr>
            <w:tcW w:w="2254" w:type="dxa"/>
            <w:shd w:val="clear" w:color="auto" w:fill="DBDBDB" w:themeFill="accent3" w:themeFillTint="66"/>
            <w:vAlign w:val="center"/>
          </w:tcPr>
          <w:p w:rsidR="006A22BD" w:rsidRPr="000513D5" w:rsidRDefault="006A22BD" w:rsidP="000C53CD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0513D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مرکز یا پایگاه یا هر دو</w:t>
            </w:r>
          </w:p>
        </w:tc>
        <w:tc>
          <w:tcPr>
            <w:tcW w:w="3252" w:type="dxa"/>
            <w:shd w:val="clear" w:color="auto" w:fill="DBDBDB" w:themeFill="accent3" w:themeFillTint="66"/>
            <w:vAlign w:val="center"/>
          </w:tcPr>
          <w:p w:rsidR="006A22BD" w:rsidRPr="000513D5" w:rsidRDefault="006A22BD" w:rsidP="000C53CD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0513D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آمار ماهیانه</w:t>
            </w:r>
          </w:p>
        </w:tc>
        <w:tc>
          <w:tcPr>
            <w:tcW w:w="2072" w:type="dxa"/>
            <w:shd w:val="clear" w:color="auto" w:fill="DBDBDB" w:themeFill="accent3" w:themeFillTint="66"/>
            <w:vAlign w:val="center"/>
          </w:tcPr>
          <w:p w:rsidR="006A22BD" w:rsidRPr="000513D5" w:rsidRDefault="00CF09E1" w:rsidP="000C53C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513D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زمان ارسال آمار 25 آن ماه لغایت 5 ماه بعد</w:t>
            </w:r>
          </w:p>
        </w:tc>
        <w:tc>
          <w:tcPr>
            <w:tcW w:w="1241" w:type="dxa"/>
            <w:shd w:val="clear" w:color="auto" w:fill="DBDBDB" w:themeFill="accent3" w:themeFillTint="66"/>
            <w:vAlign w:val="center"/>
          </w:tcPr>
          <w:p w:rsidR="003C33B8" w:rsidRPr="000513D5" w:rsidRDefault="006A22BD" w:rsidP="000C53C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513D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ارسال شد</w:t>
            </w:r>
            <w:r w:rsidR="00CF09E1" w:rsidRPr="000513D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/</w:t>
            </w:r>
          </w:p>
          <w:p w:rsidR="006A22BD" w:rsidRPr="000513D5" w:rsidRDefault="00CF09E1" w:rsidP="000C53CD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0513D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ارسال نشد</w:t>
            </w:r>
          </w:p>
        </w:tc>
        <w:tc>
          <w:tcPr>
            <w:tcW w:w="671" w:type="dxa"/>
            <w:shd w:val="clear" w:color="auto" w:fill="DBDBDB" w:themeFill="accent3" w:themeFillTint="66"/>
            <w:vAlign w:val="center"/>
          </w:tcPr>
          <w:p w:rsidR="006A22BD" w:rsidRPr="000513D5" w:rsidRDefault="006A22BD" w:rsidP="000C53CD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0513D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</w:tr>
      <w:tr w:rsidR="006A22BD" w:rsidRPr="00CF1703" w:rsidTr="000C53CD">
        <w:trPr>
          <w:trHeight w:val="683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6A22BD" w:rsidRPr="00C76508" w:rsidRDefault="00CF09E1" w:rsidP="000C53CD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مدیریت خطر و بلایا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6A22BD" w:rsidRPr="00C76508" w:rsidRDefault="006A22BD" w:rsidP="000C53CD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هر دو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6A22BD" w:rsidRPr="00C76508" w:rsidRDefault="006A22BD" w:rsidP="000C53CD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اقدامات ایمنی غیر سازه ای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 xml:space="preserve"> مدیریت خطر و بلایا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6A22BD" w:rsidRPr="00C76508" w:rsidRDefault="00647C86" w:rsidP="000C53CD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 xml:space="preserve">تا </w:t>
            </w:r>
            <w:r w:rsidR="00762A8F"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دوم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 xml:space="preserve"> ماه بعد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6A22BD" w:rsidRPr="00C76508" w:rsidRDefault="006A22BD" w:rsidP="000C53CD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F7CAAC" w:themeFill="accent2" w:themeFillTint="66"/>
            <w:vAlign w:val="center"/>
          </w:tcPr>
          <w:p w:rsidR="006A22BD" w:rsidRPr="00C76508" w:rsidRDefault="006A22BD" w:rsidP="000C53C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6A22BD" w:rsidRPr="00CF1703" w:rsidTr="000C53CD">
        <w:trPr>
          <w:trHeight w:val="530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A22BD" w:rsidRPr="00C76508" w:rsidRDefault="00CF09E1" w:rsidP="000C53CD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بهداشت روان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A22BD" w:rsidRPr="00C76508" w:rsidRDefault="006A22BD" w:rsidP="000C53CD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A22BD" w:rsidRPr="00C76508" w:rsidRDefault="006A22BD" w:rsidP="000C53CD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آموزش سلامت روان</w:t>
            </w:r>
          </w:p>
        </w:tc>
        <w:tc>
          <w:tcPr>
            <w:tcW w:w="2072" w:type="dxa"/>
            <w:shd w:val="clear" w:color="auto" w:fill="E2EFD9" w:themeFill="accent6" w:themeFillTint="33"/>
            <w:vAlign w:val="center"/>
          </w:tcPr>
          <w:p w:rsidR="006A22BD" w:rsidRPr="00C76508" w:rsidRDefault="0038759B" w:rsidP="000C53C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تا دوم ماه بعد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:rsidR="006A22BD" w:rsidRPr="00C76508" w:rsidRDefault="006A22BD" w:rsidP="000C53C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shd w:val="clear" w:color="auto" w:fill="E2EFD9" w:themeFill="accent6" w:themeFillTint="33"/>
            <w:vAlign w:val="center"/>
          </w:tcPr>
          <w:p w:rsidR="006A22BD" w:rsidRPr="00C76508" w:rsidRDefault="006A22BD" w:rsidP="000C53C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38759B" w:rsidRPr="00CF1703" w:rsidTr="000C53CD"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8759B" w:rsidRPr="00C76508" w:rsidRDefault="0038759B" w:rsidP="000C53CD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بهداشت روان</w:t>
            </w: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8759B" w:rsidRPr="00C76508" w:rsidRDefault="0038759B" w:rsidP="000C53CD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3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8759B" w:rsidRPr="00C76508" w:rsidRDefault="0038759B" w:rsidP="000C53CD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گزارش عملکرد جوانی جمعیت  واحد بهداشت روان</w:t>
            </w:r>
          </w:p>
        </w:tc>
        <w:tc>
          <w:tcPr>
            <w:tcW w:w="2072" w:type="dxa"/>
            <w:shd w:val="clear" w:color="auto" w:fill="E2EFD9" w:themeFill="accent6" w:themeFillTint="33"/>
            <w:vAlign w:val="center"/>
          </w:tcPr>
          <w:p w:rsidR="0038759B" w:rsidRPr="00C76508" w:rsidRDefault="0038759B" w:rsidP="000C53C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تا دوم ماه بعد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:rsidR="0038759B" w:rsidRPr="00C76508" w:rsidRDefault="0038759B" w:rsidP="000C53C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shd w:val="clear" w:color="auto" w:fill="E2EFD9" w:themeFill="accent6" w:themeFillTint="33"/>
            <w:vAlign w:val="center"/>
          </w:tcPr>
          <w:p w:rsidR="0038759B" w:rsidRPr="00C76508" w:rsidRDefault="0038759B" w:rsidP="000C53C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38759B" w:rsidRPr="00CF1703" w:rsidTr="000C53CD"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8759B" w:rsidRPr="00C76508" w:rsidRDefault="0038759B" w:rsidP="000C53CD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بهداشت روان</w:t>
            </w: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8759B" w:rsidRPr="00C76508" w:rsidRDefault="0038759B" w:rsidP="000C53CD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3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8759B" w:rsidRPr="00C76508" w:rsidRDefault="0038759B" w:rsidP="000C53CD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مداخلات انجام شده در خصوص موارد اقدام و فوت ناشی از خودکشی</w:t>
            </w:r>
          </w:p>
        </w:tc>
        <w:tc>
          <w:tcPr>
            <w:tcW w:w="2072" w:type="dxa"/>
            <w:shd w:val="clear" w:color="auto" w:fill="E2EFD9" w:themeFill="accent6" w:themeFillTint="33"/>
            <w:vAlign w:val="center"/>
          </w:tcPr>
          <w:p w:rsidR="0038759B" w:rsidRPr="00C76508" w:rsidRDefault="0038759B" w:rsidP="000C53C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تا دوم ماه بعد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:rsidR="0038759B" w:rsidRPr="00C76508" w:rsidRDefault="0038759B" w:rsidP="000C53C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shd w:val="clear" w:color="auto" w:fill="E2EFD9" w:themeFill="accent6" w:themeFillTint="33"/>
            <w:vAlign w:val="center"/>
          </w:tcPr>
          <w:p w:rsidR="0038759B" w:rsidRPr="00C76508" w:rsidRDefault="0038759B" w:rsidP="000C53C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38759B" w:rsidRPr="00CF1703" w:rsidTr="000C53CD"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8759B" w:rsidRPr="00C76508" w:rsidRDefault="0038759B" w:rsidP="000C53CD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بهداشت روان</w:t>
            </w: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8759B" w:rsidRPr="00C76508" w:rsidRDefault="0038759B" w:rsidP="000C53CD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3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8759B" w:rsidRPr="00C76508" w:rsidRDefault="0038759B" w:rsidP="000C53CD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برنامه تشخیص و مراقبت اختلالات روانپزشکی بهداشت روان</w:t>
            </w:r>
          </w:p>
        </w:tc>
        <w:tc>
          <w:tcPr>
            <w:tcW w:w="2072" w:type="dxa"/>
            <w:shd w:val="clear" w:color="auto" w:fill="E2EFD9" w:themeFill="accent6" w:themeFillTint="33"/>
            <w:vAlign w:val="center"/>
          </w:tcPr>
          <w:p w:rsidR="0038759B" w:rsidRPr="00C76508" w:rsidRDefault="0038759B" w:rsidP="000C53C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تا دوم ماه بعد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:rsidR="0038759B" w:rsidRPr="00C76508" w:rsidRDefault="0038759B" w:rsidP="000C53C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shd w:val="clear" w:color="auto" w:fill="E2EFD9" w:themeFill="accent6" w:themeFillTint="33"/>
            <w:vAlign w:val="center"/>
          </w:tcPr>
          <w:p w:rsidR="0038759B" w:rsidRPr="00C76508" w:rsidRDefault="0038759B" w:rsidP="000C53C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6A22BD" w:rsidRPr="00CF1703" w:rsidTr="000C53CD">
        <w:tc>
          <w:tcPr>
            <w:tcW w:w="1706" w:type="dxa"/>
            <w:shd w:val="clear" w:color="auto" w:fill="D9E2F3" w:themeFill="accent5" w:themeFillTint="33"/>
            <w:vAlign w:val="center"/>
          </w:tcPr>
          <w:p w:rsidR="006A22BD" w:rsidRPr="00C76508" w:rsidRDefault="00CF09E1" w:rsidP="000C53CD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گسترش</w:t>
            </w:r>
          </w:p>
        </w:tc>
        <w:tc>
          <w:tcPr>
            <w:tcW w:w="2254" w:type="dxa"/>
            <w:shd w:val="clear" w:color="auto" w:fill="D9E2F3" w:themeFill="accent5" w:themeFillTint="33"/>
            <w:vAlign w:val="center"/>
          </w:tcPr>
          <w:p w:rsidR="006A22BD" w:rsidRPr="00C76508" w:rsidRDefault="006A22BD" w:rsidP="000C53C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6A22BD" w:rsidRPr="00C76508" w:rsidRDefault="006A22BD" w:rsidP="000C53CD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 xml:space="preserve">درصد امتیاز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</w:rPr>
              <w:t>P4Q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 xml:space="preserve"> مرکز خدمات جامع سلامت شهری گسترش</w:t>
            </w:r>
          </w:p>
        </w:tc>
        <w:tc>
          <w:tcPr>
            <w:tcW w:w="2072" w:type="dxa"/>
            <w:shd w:val="clear" w:color="auto" w:fill="D9E2F3" w:themeFill="accent5" w:themeFillTint="33"/>
            <w:vAlign w:val="center"/>
          </w:tcPr>
          <w:p w:rsidR="006A22BD" w:rsidRPr="00C76508" w:rsidRDefault="002877DA" w:rsidP="000C53C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>تا دوم ماه بعد</w:t>
            </w:r>
          </w:p>
        </w:tc>
        <w:tc>
          <w:tcPr>
            <w:tcW w:w="1241" w:type="dxa"/>
            <w:shd w:val="clear" w:color="auto" w:fill="D9E2F3" w:themeFill="accent5" w:themeFillTint="33"/>
            <w:vAlign w:val="center"/>
          </w:tcPr>
          <w:p w:rsidR="006A22BD" w:rsidRPr="00C76508" w:rsidRDefault="006A22BD" w:rsidP="000C53C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shd w:val="clear" w:color="auto" w:fill="D9E2F3" w:themeFill="accent5" w:themeFillTint="33"/>
            <w:vAlign w:val="center"/>
          </w:tcPr>
          <w:p w:rsidR="006A22BD" w:rsidRPr="00C76508" w:rsidRDefault="00AD7968" w:rsidP="000C53C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</w:tr>
      <w:tr w:rsidR="006C1ACA" w:rsidRPr="00CF1703" w:rsidTr="000C53CD">
        <w:tc>
          <w:tcPr>
            <w:tcW w:w="1706" w:type="dxa"/>
            <w:shd w:val="clear" w:color="auto" w:fill="D9E2F3" w:themeFill="accent5" w:themeFillTint="33"/>
            <w:vAlign w:val="center"/>
          </w:tcPr>
          <w:p w:rsidR="006C1ACA" w:rsidRPr="00C76508" w:rsidRDefault="006C1ACA" w:rsidP="000C53CD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گسترش</w:t>
            </w:r>
          </w:p>
        </w:tc>
        <w:tc>
          <w:tcPr>
            <w:tcW w:w="2254" w:type="dxa"/>
            <w:shd w:val="clear" w:color="auto" w:fill="D9E2F3" w:themeFill="accent5" w:themeFillTint="33"/>
            <w:vAlign w:val="center"/>
          </w:tcPr>
          <w:p w:rsidR="006C1ACA" w:rsidRPr="00C76508" w:rsidRDefault="006C1ACA" w:rsidP="000C53CD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6C1ACA" w:rsidRPr="00C76508" w:rsidRDefault="006C1ACA" w:rsidP="000C53CD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اکسل اضافه کار</w:t>
            </w:r>
          </w:p>
        </w:tc>
        <w:tc>
          <w:tcPr>
            <w:tcW w:w="2072" w:type="dxa"/>
            <w:shd w:val="clear" w:color="auto" w:fill="D9E2F3" w:themeFill="accent5" w:themeFillTint="33"/>
            <w:vAlign w:val="center"/>
          </w:tcPr>
          <w:p w:rsidR="006C1ACA" w:rsidRPr="00C76508" w:rsidRDefault="006C1ACA" w:rsidP="000C53C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>تا دوم ماه بعد</w:t>
            </w:r>
          </w:p>
        </w:tc>
        <w:tc>
          <w:tcPr>
            <w:tcW w:w="1241" w:type="dxa"/>
            <w:shd w:val="clear" w:color="auto" w:fill="D9E2F3" w:themeFill="accent5" w:themeFillTint="33"/>
            <w:vAlign w:val="center"/>
          </w:tcPr>
          <w:p w:rsidR="006C1ACA" w:rsidRPr="00C76508" w:rsidRDefault="006C1ACA" w:rsidP="000C53C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shd w:val="clear" w:color="auto" w:fill="D9E2F3" w:themeFill="accent5" w:themeFillTint="33"/>
            <w:vAlign w:val="center"/>
          </w:tcPr>
          <w:p w:rsidR="006C1ACA" w:rsidRPr="00C76508" w:rsidRDefault="006C1ACA" w:rsidP="000C53C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</w:tr>
      <w:tr w:rsidR="00155FDE" w:rsidRPr="00CF1703" w:rsidTr="000C53CD">
        <w:tc>
          <w:tcPr>
            <w:tcW w:w="1706" w:type="dxa"/>
            <w:shd w:val="clear" w:color="auto" w:fill="F7CAAC" w:themeFill="accent2" w:themeFillTint="66"/>
            <w:vAlign w:val="center"/>
          </w:tcPr>
          <w:p w:rsidR="00155FDE" w:rsidRPr="00C76508" w:rsidRDefault="00155FDE" w:rsidP="000C53C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آزمایشگاه</w:t>
            </w:r>
          </w:p>
        </w:tc>
        <w:tc>
          <w:tcPr>
            <w:tcW w:w="2254" w:type="dxa"/>
            <w:shd w:val="clear" w:color="auto" w:fill="F7CAAC" w:themeFill="accent2" w:themeFillTint="66"/>
            <w:vAlign w:val="center"/>
          </w:tcPr>
          <w:p w:rsidR="00155FDE" w:rsidRPr="00C76508" w:rsidRDefault="00155FDE" w:rsidP="000C53C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مرکز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155FDE" w:rsidRPr="00C76508" w:rsidRDefault="00155FDE" w:rsidP="000C53CD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فرم آماری طبی و مخدر آزمایشگاه</w:t>
            </w:r>
          </w:p>
        </w:tc>
        <w:tc>
          <w:tcPr>
            <w:tcW w:w="2072" w:type="dxa"/>
            <w:shd w:val="clear" w:color="auto" w:fill="F7CAAC" w:themeFill="accent2" w:themeFillTint="66"/>
            <w:vAlign w:val="center"/>
          </w:tcPr>
          <w:p w:rsidR="00155FDE" w:rsidRPr="00C76508" w:rsidRDefault="00155FDE" w:rsidP="000C53C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پایان هر ماه لغایت پنجم ماه بعد</w:t>
            </w:r>
          </w:p>
        </w:tc>
        <w:tc>
          <w:tcPr>
            <w:tcW w:w="1241" w:type="dxa"/>
            <w:shd w:val="clear" w:color="auto" w:fill="F7CAAC" w:themeFill="accent2" w:themeFillTint="66"/>
            <w:vAlign w:val="center"/>
          </w:tcPr>
          <w:p w:rsidR="00155FDE" w:rsidRPr="00C76508" w:rsidRDefault="00155FDE" w:rsidP="000C53C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shd w:val="clear" w:color="auto" w:fill="F7CAAC" w:themeFill="accent2" w:themeFillTint="66"/>
            <w:vAlign w:val="center"/>
          </w:tcPr>
          <w:p w:rsidR="00155FDE" w:rsidRPr="00C76508" w:rsidRDefault="00741D8E" w:rsidP="000C53C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</w:tr>
      <w:tr w:rsidR="006C1ACA" w:rsidRPr="00CF1703" w:rsidTr="000C53CD">
        <w:trPr>
          <w:trHeight w:val="458"/>
        </w:trPr>
        <w:tc>
          <w:tcPr>
            <w:tcW w:w="1706" w:type="dxa"/>
            <w:shd w:val="clear" w:color="auto" w:fill="BAEAD7"/>
            <w:vAlign w:val="center"/>
          </w:tcPr>
          <w:p w:rsidR="006C1ACA" w:rsidRPr="00C76508" w:rsidRDefault="006C1ACA" w:rsidP="000C53C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بهداشت حرفه ای</w:t>
            </w:r>
          </w:p>
        </w:tc>
        <w:tc>
          <w:tcPr>
            <w:tcW w:w="2254" w:type="dxa"/>
            <w:shd w:val="clear" w:color="auto" w:fill="BAEAD7"/>
            <w:vAlign w:val="center"/>
          </w:tcPr>
          <w:p w:rsidR="006C1ACA" w:rsidRPr="00C76508" w:rsidRDefault="006C1ACA" w:rsidP="000C53C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مرکز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AD7"/>
            <w:vAlign w:val="center"/>
          </w:tcPr>
          <w:p w:rsidR="006C1ACA" w:rsidRPr="00C76508" w:rsidRDefault="006C1ACA" w:rsidP="000C53CD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آمار ماهیانه حرفه ای</w:t>
            </w:r>
          </w:p>
        </w:tc>
        <w:tc>
          <w:tcPr>
            <w:tcW w:w="2072" w:type="dxa"/>
            <w:shd w:val="clear" w:color="auto" w:fill="BAEAD7"/>
            <w:vAlign w:val="center"/>
          </w:tcPr>
          <w:p w:rsidR="006C1ACA" w:rsidRPr="00C76508" w:rsidRDefault="006C1ACA" w:rsidP="000C53C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30ام هرماه ارسال شود</w:t>
            </w:r>
          </w:p>
        </w:tc>
        <w:tc>
          <w:tcPr>
            <w:tcW w:w="1241" w:type="dxa"/>
            <w:shd w:val="clear" w:color="auto" w:fill="BAEAD7"/>
            <w:vAlign w:val="center"/>
          </w:tcPr>
          <w:p w:rsidR="006C1ACA" w:rsidRPr="00C76508" w:rsidRDefault="006C1ACA" w:rsidP="000C53C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shd w:val="clear" w:color="auto" w:fill="BAEAD7"/>
            <w:vAlign w:val="center"/>
          </w:tcPr>
          <w:p w:rsidR="006C1ACA" w:rsidRPr="00C76508" w:rsidRDefault="00741D8E" w:rsidP="000C53C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</w:tr>
      <w:tr w:rsidR="006C1ACA" w:rsidRPr="00CF1703" w:rsidTr="000C53CD">
        <w:trPr>
          <w:trHeight w:val="512"/>
        </w:trPr>
        <w:tc>
          <w:tcPr>
            <w:tcW w:w="1706" w:type="dxa"/>
            <w:shd w:val="clear" w:color="auto" w:fill="BAEAD7"/>
            <w:vAlign w:val="center"/>
          </w:tcPr>
          <w:p w:rsidR="006C1ACA" w:rsidRPr="00C76508" w:rsidRDefault="006C1ACA" w:rsidP="000C53C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بهداشت حرفه ای</w:t>
            </w:r>
          </w:p>
        </w:tc>
        <w:tc>
          <w:tcPr>
            <w:tcW w:w="2254" w:type="dxa"/>
            <w:shd w:val="clear" w:color="auto" w:fill="BAEAD7"/>
            <w:vAlign w:val="center"/>
          </w:tcPr>
          <w:p w:rsidR="006C1ACA" w:rsidRPr="00C76508" w:rsidRDefault="006C1ACA" w:rsidP="000C53C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مرکز</w:t>
            </w:r>
          </w:p>
        </w:tc>
        <w:tc>
          <w:tcPr>
            <w:tcW w:w="3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AD7"/>
            <w:vAlign w:val="center"/>
          </w:tcPr>
          <w:p w:rsidR="006C1ACA" w:rsidRPr="00C76508" w:rsidRDefault="006C1ACA" w:rsidP="000C53CD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اکسل ثبت بازدید حرفه ای</w:t>
            </w:r>
          </w:p>
        </w:tc>
        <w:tc>
          <w:tcPr>
            <w:tcW w:w="2072" w:type="dxa"/>
            <w:shd w:val="clear" w:color="auto" w:fill="BAEAD7"/>
            <w:vAlign w:val="center"/>
          </w:tcPr>
          <w:p w:rsidR="006C1ACA" w:rsidRPr="00C76508" w:rsidRDefault="006C1ACA" w:rsidP="000C53CD">
            <w:pPr>
              <w:jc w:val="center"/>
              <w:rPr>
                <w:rFonts w:cs="B Nazanin"/>
                <w:sz w:val="24"/>
                <w:szCs w:val="24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30ام هرماه ارسال شود</w:t>
            </w:r>
          </w:p>
        </w:tc>
        <w:tc>
          <w:tcPr>
            <w:tcW w:w="1241" w:type="dxa"/>
            <w:shd w:val="clear" w:color="auto" w:fill="BAEAD7"/>
            <w:vAlign w:val="center"/>
          </w:tcPr>
          <w:p w:rsidR="006C1ACA" w:rsidRPr="00C76508" w:rsidRDefault="006C1ACA" w:rsidP="000C53C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shd w:val="clear" w:color="auto" w:fill="BAEAD7"/>
            <w:vAlign w:val="center"/>
          </w:tcPr>
          <w:p w:rsidR="006C1ACA" w:rsidRPr="00C76508" w:rsidRDefault="00741D8E" w:rsidP="000C53C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</w:tr>
      <w:tr w:rsidR="006C1ACA" w:rsidRPr="00CF1703" w:rsidTr="000C53CD">
        <w:trPr>
          <w:trHeight w:val="728"/>
        </w:trPr>
        <w:tc>
          <w:tcPr>
            <w:tcW w:w="1706" w:type="dxa"/>
            <w:shd w:val="clear" w:color="auto" w:fill="BAEAD7"/>
            <w:vAlign w:val="center"/>
          </w:tcPr>
          <w:p w:rsidR="006C1ACA" w:rsidRPr="00C76508" w:rsidRDefault="006C1ACA" w:rsidP="000C53C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بهداشت حرفه ای</w:t>
            </w:r>
          </w:p>
        </w:tc>
        <w:tc>
          <w:tcPr>
            <w:tcW w:w="2254" w:type="dxa"/>
            <w:shd w:val="clear" w:color="auto" w:fill="BAEAD7"/>
            <w:vAlign w:val="center"/>
          </w:tcPr>
          <w:p w:rsidR="006C1ACA" w:rsidRPr="00C76508" w:rsidRDefault="006C1ACA" w:rsidP="000C53C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مرکز</w:t>
            </w:r>
          </w:p>
        </w:tc>
        <w:tc>
          <w:tcPr>
            <w:tcW w:w="3252" w:type="dxa"/>
            <w:shd w:val="clear" w:color="auto" w:fill="BAEAD7"/>
            <w:vAlign w:val="center"/>
          </w:tcPr>
          <w:p w:rsidR="006C1ACA" w:rsidRPr="00C76508" w:rsidRDefault="006C1ACA" w:rsidP="000C53C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شناسنامه کارگاهی حرفه ای</w:t>
            </w:r>
          </w:p>
        </w:tc>
        <w:tc>
          <w:tcPr>
            <w:tcW w:w="2072" w:type="dxa"/>
            <w:shd w:val="clear" w:color="auto" w:fill="BAEAD7"/>
            <w:vAlign w:val="center"/>
          </w:tcPr>
          <w:p w:rsidR="006C1ACA" w:rsidRPr="00C76508" w:rsidRDefault="006C1ACA" w:rsidP="000C53CD">
            <w:pPr>
              <w:jc w:val="center"/>
              <w:rPr>
                <w:rFonts w:cs="B Nazanin"/>
                <w:sz w:val="24"/>
                <w:szCs w:val="24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30ام هرماه ارسال شود</w:t>
            </w:r>
          </w:p>
        </w:tc>
        <w:tc>
          <w:tcPr>
            <w:tcW w:w="1241" w:type="dxa"/>
            <w:shd w:val="clear" w:color="auto" w:fill="BAEAD7"/>
            <w:vAlign w:val="center"/>
          </w:tcPr>
          <w:p w:rsidR="006C1ACA" w:rsidRPr="00C76508" w:rsidRDefault="006C1ACA" w:rsidP="000C53C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shd w:val="clear" w:color="auto" w:fill="BAEAD7"/>
            <w:vAlign w:val="center"/>
          </w:tcPr>
          <w:p w:rsidR="006C1ACA" w:rsidRPr="00C76508" w:rsidRDefault="00741D8E" w:rsidP="000C53C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11</w:t>
            </w:r>
          </w:p>
        </w:tc>
      </w:tr>
      <w:tr w:rsidR="006C1ACA" w:rsidRPr="00CF1703" w:rsidTr="000C53CD">
        <w:trPr>
          <w:trHeight w:val="638"/>
        </w:trPr>
        <w:tc>
          <w:tcPr>
            <w:tcW w:w="1706" w:type="dxa"/>
            <w:shd w:val="clear" w:color="auto" w:fill="FDF3A7"/>
            <w:vAlign w:val="center"/>
          </w:tcPr>
          <w:p w:rsidR="006C1ACA" w:rsidRPr="00C76508" w:rsidRDefault="006C1ACA" w:rsidP="000C53C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آموزش بهداشت</w:t>
            </w:r>
          </w:p>
        </w:tc>
        <w:tc>
          <w:tcPr>
            <w:tcW w:w="2254" w:type="dxa"/>
            <w:shd w:val="clear" w:color="auto" w:fill="FDF3A7"/>
            <w:vAlign w:val="center"/>
          </w:tcPr>
          <w:p w:rsidR="006C1ACA" w:rsidRPr="00C76508" w:rsidRDefault="006C1ACA" w:rsidP="000C53C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تجمیعی مرکز با پایگاه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F3A7"/>
            <w:vAlign w:val="center"/>
          </w:tcPr>
          <w:p w:rsidR="006C1ACA" w:rsidRPr="00C76508" w:rsidRDefault="006C1ACA" w:rsidP="000C53CD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گزارش برنامه آئدس واحد آموزش بهداشت</w:t>
            </w:r>
          </w:p>
        </w:tc>
        <w:tc>
          <w:tcPr>
            <w:tcW w:w="2072" w:type="dxa"/>
            <w:shd w:val="clear" w:color="auto" w:fill="FDF3A7"/>
            <w:vAlign w:val="center"/>
          </w:tcPr>
          <w:p w:rsidR="006C1ACA" w:rsidRPr="00C76508" w:rsidRDefault="006C1ACA" w:rsidP="000C53C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23ام هر ماه ارسال شود</w:t>
            </w:r>
          </w:p>
        </w:tc>
        <w:tc>
          <w:tcPr>
            <w:tcW w:w="1241" w:type="dxa"/>
            <w:shd w:val="clear" w:color="auto" w:fill="FDF3A7"/>
            <w:vAlign w:val="center"/>
          </w:tcPr>
          <w:p w:rsidR="006C1ACA" w:rsidRPr="00C76508" w:rsidRDefault="006C1ACA" w:rsidP="000C53C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shd w:val="clear" w:color="auto" w:fill="FDF3A7"/>
            <w:vAlign w:val="center"/>
          </w:tcPr>
          <w:p w:rsidR="006C1ACA" w:rsidRPr="00C76508" w:rsidRDefault="00741D8E" w:rsidP="000C53C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</w:p>
        </w:tc>
      </w:tr>
      <w:tr w:rsidR="000D6321" w:rsidRPr="00CF1703" w:rsidTr="000C53CD">
        <w:tc>
          <w:tcPr>
            <w:tcW w:w="1706" w:type="dxa"/>
            <w:shd w:val="clear" w:color="auto" w:fill="FDF3A7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آموزش سلامت</w:t>
            </w:r>
          </w:p>
        </w:tc>
        <w:tc>
          <w:tcPr>
            <w:tcW w:w="2254" w:type="dxa"/>
            <w:shd w:val="clear" w:color="auto" w:fill="FDF3A7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مرکز و پایگاه به تفکیک در فرم</w:t>
            </w:r>
          </w:p>
        </w:tc>
        <w:tc>
          <w:tcPr>
            <w:tcW w:w="3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F3A7"/>
            <w:vAlign w:val="center"/>
          </w:tcPr>
          <w:p w:rsidR="000D6321" w:rsidRPr="00C76508" w:rsidRDefault="000D6321" w:rsidP="000D6321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فرم آمار سفیر و داوطلب سلامت</w:t>
            </w:r>
          </w:p>
        </w:tc>
        <w:tc>
          <w:tcPr>
            <w:tcW w:w="2072" w:type="dxa"/>
            <w:shd w:val="clear" w:color="auto" w:fill="FDF3A7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30ام هر ماه ارسال شود</w:t>
            </w:r>
          </w:p>
        </w:tc>
        <w:tc>
          <w:tcPr>
            <w:tcW w:w="1241" w:type="dxa"/>
            <w:shd w:val="clear" w:color="auto" w:fill="FDF3A7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shd w:val="clear" w:color="auto" w:fill="FDF3A7"/>
            <w:vAlign w:val="center"/>
          </w:tcPr>
          <w:p w:rsidR="000D6321" w:rsidRPr="00C76508" w:rsidRDefault="00741D8E" w:rsidP="000D632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13</w:t>
            </w:r>
          </w:p>
        </w:tc>
      </w:tr>
      <w:tr w:rsidR="000D6321" w:rsidRPr="00CF1703" w:rsidTr="000C53CD">
        <w:tc>
          <w:tcPr>
            <w:tcW w:w="1706" w:type="dxa"/>
            <w:shd w:val="clear" w:color="auto" w:fill="FDF3A7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آموزش بهداشت</w:t>
            </w:r>
          </w:p>
        </w:tc>
        <w:tc>
          <w:tcPr>
            <w:tcW w:w="2254" w:type="dxa"/>
            <w:shd w:val="clear" w:color="auto" w:fill="FDF3A7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تجمیعی مرکز با پایگاه</w:t>
            </w:r>
          </w:p>
        </w:tc>
        <w:tc>
          <w:tcPr>
            <w:tcW w:w="3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F3A7"/>
            <w:vAlign w:val="center"/>
          </w:tcPr>
          <w:p w:rsidR="000D6321" w:rsidRPr="00C76508" w:rsidRDefault="000D6321" w:rsidP="000D6321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فرم گزارش عملکرد برنامه  خودیارماهانه آموزش بهداشت</w:t>
            </w:r>
          </w:p>
        </w:tc>
        <w:tc>
          <w:tcPr>
            <w:tcW w:w="2072" w:type="dxa"/>
            <w:shd w:val="clear" w:color="auto" w:fill="FDF3A7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30ام هرماه ارسال شود</w:t>
            </w:r>
          </w:p>
        </w:tc>
        <w:tc>
          <w:tcPr>
            <w:tcW w:w="1241" w:type="dxa"/>
            <w:shd w:val="clear" w:color="auto" w:fill="FDF3A7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shd w:val="clear" w:color="auto" w:fill="FDF3A7"/>
            <w:vAlign w:val="center"/>
          </w:tcPr>
          <w:p w:rsidR="000D6321" w:rsidRPr="00C76508" w:rsidRDefault="00741D8E" w:rsidP="000D632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14</w:t>
            </w:r>
          </w:p>
        </w:tc>
      </w:tr>
      <w:tr w:rsidR="006C1ACA" w:rsidRPr="00CF1703" w:rsidTr="000C53CD">
        <w:trPr>
          <w:trHeight w:val="557"/>
        </w:trPr>
        <w:tc>
          <w:tcPr>
            <w:tcW w:w="1706" w:type="dxa"/>
            <w:shd w:val="clear" w:color="auto" w:fill="FDF3A7"/>
            <w:vAlign w:val="center"/>
          </w:tcPr>
          <w:p w:rsidR="006C1ACA" w:rsidRPr="00C76508" w:rsidRDefault="006C1ACA" w:rsidP="000C53C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آموزش بهداشت</w:t>
            </w:r>
          </w:p>
        </w:tc>
        <w:tc>
          <w:tcPr>
            <w:tcW w:w="2254" w:type="dxa"/>
            <w:shd w:val="clear" w:color="auto" w:fill="FDF3A7"/>
            <w:vAlign w:val="center"/>
          </w:tcPr>
          <w:p w:rsidR="006C1ACA" w:rsidRPr="00C76508" w:rsidRDefault="006C1ACA" w:rsidP="000C53C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تجمیعی مرکز با پایگاه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F3A7"/>
            <w:vAlign w:val="center"/>
          </w:tcPr>
          <w:p w:rsidR="006C1ACA" w:rsidRPr="00C76508" w:rsidRDefault="006C1ACA" w:rsidP="000C53CD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فرم مستندات خود مراقبتی</w:t>
            </w:r>
          </w:p>
        </w:tc>
        <w:tc>
          <w:tcPr>
            <w:tcW w:w="2072" w:type="dxa"/>
            <w:shd w:val="clear" w:color="auto" w:fill="FDF3A7"/>
            <w:vAlign w:val="center"/>
          </w:tcPr>
          <w:p w:rsidR="006C1ACA" w:rsidRPr="00C76508" w:rsidRDefault="006C1ACA" w:rsidP="000C53CD">
            <w:pPr>
              <w:jc w:val="center"/>
              <w:rPr>
                <w:rFonts w:cs="B Nazanin"/>
                <w:sz w:val="24"/>
                <w:szCs w:val="24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30ام هرماه ارسال شود</w:t>
            </w:r>
          </w:p>
        </w:tc>
        <w:tc>
          <w:tcPr>
            <w:tcW w:w="1241" w:type="dxa"/>
            <w:shd w:val="clear" w:color="auto" w:fill="FDF3A7"/>
            <w:vAlign w:val="center"/>
          </w:tcPr>
          <w:p w:rsidR="006C1ACA" w:rsidRPr="00C76508" w:rsidRDefault="006C1ACA" w:rsidP="000C53C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shd w:val="clear" w:color="auto" w:fill="FDF3A7"/>
            <w:vAlign w:val="center"/>
          </w:tcPr>
          <w:p w:rsidR="006C1ACA" w:rsidRPr="00C76508" w:rsidRDefault="00741D8E" w:rsidP="000C53C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15</w:t>
            </w:r>
          </w:p>
        </w:tc>
      </w:tr>
      <w:tr w:rsidR="000D6321" w:rsidRPr="00CF1703" w:rsidTr="000C53CD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D4B1"/>
            <w:vAlign w:val="center"/>
          </w:tcPr>
          <w:p w:rsidR="000D6321" w:rsidRPr="00C76508" w:rsidRDefault="000D6321" w:rsidP="000D6321">
            <w:pPr>
              <w:bidi/>
              <w:jc w:val="center"/>
              <w:rPr>
                <w:rFonts w:ascii="Calibri" w:hAnsi="Calibri" w:cs="B Nazanin"/>
                <w:color w:val="C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 w:themeColor="text1"/>
                <w:sz w:val="24"/>
                <w:szCs w:val="24"/>
                <w:rtl/>
              </w:rPr>
              <w:t>غیر واگیر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D4B1"/>
            <w:vAlign w:val="center"/>
          </w:tcPr>
          <w:p w:rsidR="000D6321" w:rsidRPr="00C76508" w:rsidRDefault="000D6321" w:rsidP="000D6321">
            <w:pPr>
              <w:bidi/>
              <w:jc w:val="center"/>
              <w:rPr>
                <w:rFonts w:ascii="Calibri" w:hAnsi="Calibri" w:cs="B Nazanin"/>
                <w:color w:val="C00000"/>
                <w:sz w:val="24"/>
                <w:szCs w:val="24"/>
              </w:rPr>
            </w:pPr>
            <w:r w:rsidRPr="00C76508">
              <w:rPr>
                <w:rFonts w:ascii="Calibri" w:hAnsi="Calibri" w:cs="B Nazanin" w:hint="cs"/>
                <w:color w:val="C00000"/>
                <w:sz w:val="24"/>
                <w:szCs w:val="24"/>
                <w:rtl/>
              </w:rPr>
              <w:t>کل مراکز تحت پوشش به جز مرکز هنگام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D4B1"/>
            <w:vAlign w:val="center"/>
          </w:tcPr>
          <w:p w:rsidR="000D6321" w:rsidRPr="00C76508" w:rsidRDefault="000D6321" w:rsidP="000D6321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فرم مراقبت ماهانه ژنتیک (تالاسمی )</w:t>
            </w:r>
          </w:p>
        </w:tc>
        <w:tc>
          <w:tcPr>
            <w:tcW w:w="2072" w:type="dxa"/>
            <w:shd w:val="clear" w:color="auto" w:fill="F3D4B1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تا پایان روز 25 هر ماه ارسال شود.</w:t>
            </w:r>
          </w:p>
        </w:tc>
        <w:tc>
          <w:tcPr>
            <w:tcW w:w="1241" w:type="dxa"/>
            <w:shd w:val="clear" w:color="auto" w:fill="F3D4B1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shd w:val="clear" w:color="auto" w:fill="F3D4B1"/>
            <w:vAlign w:val="center"/>
          </w:tcPr>
          <w:p w:rsidR="000D6321" w:rsidRPr="00C76508" w:rsidRDefault="000D6321" w:rsidP="00741D8E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="00741D8E"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</w:tr>
      <w:tr w:rsidR="000D6321" w:rsidRPr="00CF1703" w:rsidTr="000C53CD"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D4B1"/>
            <w:vAlign w:val="center"/>
          </w:tcPr>
          <w:p w:rsidR="000D6321" w:rsidRPr="00C76508" w:rsidRDefault="000D6321" w:rsidP="000D6321">
            <w:pPr>
              <w:bidi/>
              <w:jc w:val="center"/>
              <w:rPr>
                <w:rFonts w:ascii="Calibri" w:hAnsi="Calibri" w:cs="B Nazanin"/>
                <w:color w:val="C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 w:themeColor="text1"/>
                <w:sz w:val="24"/>
                <w:szCs w:val="24"/>
                <w:rtl/>
              </w:rPr>
              <w:t>غیر واگیر</w:t>
            </w: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D4B1"/>
            <w:vAlign w:val="center"/>
          </w:tcPr>
          <w:p w:rsidR="000D6321" w:rsidRPr="00C76508" w:rsidRDefault="000D6321" w:rsidP="000D6321">
            <w:pPr>
              <w:bidi/>
              <w:jc w:val="center"/>
              <w:rPr>
                <w:rFonts w:ascii="Calibri" w:hAnsi="Calibri" w:cs="B Nazanin"/>
                <w:color w:val="C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C00000"/>
                <w:sz w:val="24"/>
                <w:szCs w:val="24"/>
                <w:rtl/>
              </w:rPr>
              <w:t>فقط مراکز احمدی ،ارشاد و دگمه چی</w:t>
            </w:r>
          </w:p>
        </w:tc>
        <w:tc>
          <w:tcPr>
            <w:tcW w:w="3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D4B1"/>
            <w:vAlign w:val="center"/>
          </w:tcPr>
          <w:p w:rsidR="000D6321" w:rsidRPr="00C76508" w:rsidRDefault="000D6321" w:rsidP="000D6321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 xml:space="preserve">فرم تعداد آزمایش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</w:rPr>
              <w:t>CBC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 xml:space="preserve"> غربالگری تالاسمی به تفکیک هر ماه</w:t>
            </w:r>
          </w:p>
        </w:tc>
        <w:tc>
          <w:tcPr>
            <w:tcW w:w="2072" w:type="dxa"/>
            <w:shd w:val="clear" w:color="auto" w:fill="F3D4B1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پایان هر ماه لغایت پنجم ماه بعد</w:t>
            </w:r>
          </w:p>
        </w:tc>
        <w:tc>
          <w:tcPr>
            <w:tcW w:w="1241" w:type="dxa"/>
            <w:shd w:val="clear" w:color="auto" w:fill="F3D4B1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shd w:val="clear" w:color="auto" w:fill="F3D4B1"/>
            <w:vAlign w:val="center"/>
          </w:tcPr>
          <w:p w:rsidR="000D6321" w:rsidRPr="00C76508" w:rsidRDefault="000D6321" w:rsidP="00741D8E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="00741D8E"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</w:tr>
      <w:tr w:rsidR="000D6321" w:rsidRPr="00CF1703" w:rsidTr="000C53CD"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D4B1"/>
            <w:vAlign w:val="center"/>
          </w:tcPr>
          <w:p w:rsidR="000D6321" w:rsidRPr="00C76508" w:rsidRDefault="000D6321" w:rsidP="000D6321">
            <w:pPr>
              <w:bidi/>
              <w:jc w:val="center"/>
              <w:rPr>
                <w:rFonts w:ascii="Calibri" w:hAnsi="Calibri" w:cs="B Nazanin"/>
                <w:color w:val="C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 w:themeColor="text1"/>
                <w:sz w:val="24"/>
                <w:szCs w:val="24"/>
                <w:rtl/>
              </w:rPr>
              <w:t>غیر واگیر</w:t>
            </w: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D4B1"/>
            <w:vAlign w:val="center"/>
          </w:tcPr>
          <w:p w:rsidR="000D6321" w:rsidRPr="00C76508" w:rsidRDefault="000D6321" w:rsidP="000D6321">
            <w:pPr>
              <w:bidi/>
              <w:jc w:val="center"/>
              <w:rPr>
                <w:rFonts w:ascii="Calibri" w:hAnsi="Calibri" w:cs="B Nazanin"/>
                <w:color w:val="C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C00000"/>
                <w:sz w:val="24"/>
                <w:szCs w:val="24"/>
                <w:rtl/>
              </w:rPr>
              <w:t>فقط مراکز احمدی ،ارشاد و دگمه چی</w:t>
            </w:r>
          </w:p>
        </w:tc>
        <w:tc>
          <w:tcPr>
            <w:tcW w:w="3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D4B1"/>
            <w:vAlign w:val="center"/>
          </w:tcPr>
          <w:p w:rsidR="000D6321" w:rsidRPr="00C76508" w:rsidRDefault="000D6321" w:rsidP="000D6321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فرم غربالگری حین ازدواج (پرسشنامه ژنتیک اجتماعی )</w:t>
            </w:r>
          </w:p>
        </w:tc>
        <w:tc>
          <w:tcPr>
            <w:tcW w:w="2072" w:type="dxa"/>
            <w:shd w:val="clear" w:color="auto" w:fill="F3D4B1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پایان هر ماه لغایت پنجم ماه بعد</w:t>
            </w:r>
          </w:p>
        </w:tc>
        <w:tc>
          <w:tcPr>
            <w:tcW w:w="1241" w:type="dxa"/>
            <w:shd w:val="clear" w:color="auto" w:fill="F3D4B1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shd w:val="clear" w:color="auto" w:fill="F3D4B1"/>
            <w:vAlign w:val="center"/>
          </w:tcPr>
          <w:p w:rsidR="000D6321" w:rsidRPr="00C76508" w:rsidRDefault="00741D8E" w:rsidP="000D632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</w:t>
            </w:r>
          </w:p>
        </w:tc>
      </w:tr>
      <w:tr w:rsidR="000D6321" w:rsidRPr="00CF1703" w:rsidTr="000C53CD"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D4B1"/>
            <w:vAlign w:val="center"/>
          </w:tcPr>
          <w:p w:rsidR="000D6321" w:rsidRPr="00C76508" w:rsidRDefault="000D6321" w:rsidP="000D6321">
            <w:pPr>
              <w:bidi/>
              <w:jc w:val="center"/>
              <w:rPr>
                <w:rFonts w:ascii="Calibri" w:hAnsi="Calibri" w:cs="B Nazanin"/>
                <w:color w:val="C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 w:themeColor="text1"/>
                <w:sz w:val="24"/>
                <w:szCs w:val="24"/>
                <w:rtl/>
              </w:rPr>
              <w:t>غیر واگیر</w:t>
            </w: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D4B1"/>
            <w:vAlign w:val="center"/>
          </w:tcPr>
          <w:p w:rsidR="000D6321" w:rsidRPr="00C76508" w:rsidRDefault="000D6321" w:rsidP="000D6321">
            <w:pPr>
              <w:bidi/>
              <w:jc w:val="center"/>
              <w:rPr>
                <w:rFonts w:ascii="Calibri" w:hAnsi="Calibri" w:cs="B Nazanin"/>
                <w:color w:val="C00000"/>
                <w:sz w:val="24"/>
                <w:szCs w:val="24"/>
                <w:rtl/>
                <w:lang w:bidi="fa-IR"/>
              </w:rPr>
            </w:pPr>
            <w:r w:rsidRPr="00C76508">
              <w:rPr>
                <w:rFonts w:ascii="Calibri" w:hAnsi="Calibri" w:cs="B Nazanin" w:hint="cs"/>
                <w:color w:val="C00000"/>
                <w:sz w:val="24"/>
                <w:szCs w:val="24"/>
                <w:rtl/>
              </w:rPr>
              <w:t>فقط مراکز ارشاد</w:t>
            </w:r>
            <w:r w:rsidR="00B25D7B">
              <w:rPr>
                <w:rFonts w:ascii="Calibri" w:hAnsi="Calibri" w:cs="B Nazanin" w:hint="cs"/>
                <w:color w:val="C00000"/>
                <w:sz w:val="24"/>
                <w:szCs w:val="24"/>
                <w:rtl/>
              </w:rPr>
              <w:t>، سمرقندی، چورکچی، کادوس، همایون، احمدی، امام حسن، تراب، حضرت رقیه، خواجه‌نظام‌الملک</w:t>
            </w:r>
            <w:r w:rsidRPr="00C76508">
              <w:rPr>
                <w:rFonts w:ascii="Calibri" w:hAnsi="Calibri" w:cs="B Nazanin"/>
                <w:color w:val="C00000"/>
                <w:sz w:val="24"/>
                <w:szCs w:val="24"/>
              </w:rPr>
              <w:t xml:space="preserve"> </w:t>
            </w:r>
            <w:r w:rsidRPr="00C76508">
              <w:rPr>
                <w:rFonts w:ascii="Calibri" w:hAnsi="Calibri" w:cs="B Nazanin" w:hint="cs"/>
                <w:color w:val="C00000"/>
                <w:sz w:val="24"/>
                <w:szCs w:val="24"/>
                <w:rtl/>
                <w:lang w:bidi="fa-IR"/>
              </w:rPr>
              <w:t xml:space="preserve"> (</w:t>
            </w:r>
            <w:r w:rsidR="00B25D7B">
              <w:rPr>
                <w:rFonts w:ascii="Calibri" w:hAnsi="Calibri" w:cs="B Nazanin" w:hint="cs"/>
                <w:color w:val="C00000"/>
                <w:sz w:val="24"/>
                <w:szCs w:val="24"/>
                <w:rtl/>
                <w:lang w:bidi="fa-IR"/>
              </w:rPr>
              <w:t xml:space="preserve">فقط </w:t>
            </w:r>
            <w:r w:rsidRPr="00C76508">
              <w:rPr>
                <w:rFonts w:ascii="Calibri" w:hAnsi="Calibri" w:cs="B Nazanin" w:hint="cs"/>
                <w:color w:val="C00000"/>
                <w:sz w:val="24"/>
                <w:szCs w:val="24"/>
                <w:rtl/>
                <w:lang w:bidi="fa-IR"/>
              </w:rPr>
              <w:t>توسط اودیولوژیست</w:t>
            </w:r>
            <w:r w:rsidR="00B25D7B">
              <w:rPr>
                <w:rFonts w:ascii="Calibri" w:hAnsi="Calibri" w:cs="B Nazanin" w:hint="cs"/>
                <w:color w:val="C00000"/>
                <w:sz w:val="24"/>
                <w:szCs w:val="24"/>
                <w:rtl/>
                <w:lang w:bidi="fa-IR"/>
              </w:rPr>
              <w:t>‌ها</w:t>
            </w:r>
            <w:r w:rsidRPr="00C76508">
              <w:rPr>
                <w:rFonts w:ascii="Calibri" w:hAnsi="Calibri" w:cs="B Nazanin" w:hint="cs"/>
                <w:color w:val="C00000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3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D4B1"/>
            <w:vAlign w:val="center"/>
          </w:tcPr>
          <w:p w:rsidR="000D6321" w:rsidRPr="00C76508" w:rsidRDefault="000D6321" w:rsidP="000D6321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فرم موارد مشکوک و دارای عامل خطر کم شنوایی</w:t>
            </w:r>
          </w:p>
        </w:tc>
        <w:tc>
          <w:tcPr>
            <w:tcW w:w="2072" w:type="dxa"/>
            <w:shd w:val="clear" w:color="auto" w:fill="F3D4B1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پایان هر ماه لغایت پنجم ماه بعد</w:t>
            </w:r>
          </w:p>
        </w:tc>
        <w:tc>
          <w:tcPr>
            <w:tcW w:w="1241" w:type="dxa"/>
            <w:shd w:val="clear" w:color="auto" w:fill="F3D4B1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shd w:val="clear" w:color="auto" w:fill="F3D4B1"/>
            <w:vAlign w:val="center"/>
          </w:tcPr>
          <w:p w:rsidR="000D6321" w:rsidRPr="00C76508" w:rsidRDefault="00741D8E" w:rsidP="000D632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19</w:t>
            </w:r>
          </w:p>
        </w:tc>
      </w:tr>
      <w:tr w:rsidR="006C1ACA" w:rsidRPr="00CF1703" w:rsidTr="000C53CD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D4B1"/>
            <w:vAlign w:val="center"/>
          </w:tcPr>
          <w:p w:rsidR="006C1ACA" w:rsidRPr="00C76508" w:rsidRDefault="006C1ACA" w:rsidP="000C53CD">
            <w:pPr>
              <w:jc w:val="center"/>
              <w:rPr>
                <w:rFonts w:ascii="Calibri" w:hAnsi="Calibri" w:cs="B Nazanin"/>
                <w:color w:val="C00000"/>
                <w:sz w:val="24"/>
                <w:szCs w:val="24"/>
              </w:rPr>
            </w:pPr>
            <w:r w:rsidRPr="00C76508">
              <w:rPr>
                <w:rFonts w:ascii="Calibri" w:hAnsi="Calibri" w:cs="B Nazanin" w:hint="cs"/>
                <w:color w:val="000000" w:themeColor="text1"/>
                <w:sz w:val="24"/>
                <w:szCs w:val="24"/>
                <w:rtl/>
              </w:rPr>
              <w:t>غیر واگیر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D4B1"/>
            <w:vAlign w:val="center"/>
          </w:tcPr>
          <w:p w:rsidR="006C1ACA" w:rsidRPr="00C76508" w:rsidRDefault="006C1ACA" w:rsidP="000C53CD">
            <w:pPr>
              <w:jc w:val="center"/>
              <w:rPr>
                <w:rFonts w:ascii="Calibri" w:hAnsi="Calibri" w:cs="B Nazanin"/>
                <w:color w:val="C00000"/>
                <w:sz w:val="24"/>
                <w:szCs w:val="24"/>
              </w:rPr>
            </w:pPr>
            <w:r w:rsidRPr="00C76508">
              <w:rPr>
                <w:rFonts w:ascii="Calibri" w:hAnsi="Calibri" w:cs="B Nazanin" w:hint="cs"/>
                <w:color w:val="C00000"/>
                <w:sz w:val="24"/>
                <w:szCs w:val="24"/>
                <w:rtl/>
                <w:lang w:bidi="fa-IR"/>
              </w:rPr>
              <w:t>مرکز و پایگاه به تفکیک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D4B1"/>
            <w:vAlign w:val="center"/>
          </w:tcPr>
          <w:p w:rsidR="006C1ACA" w:rsidRPr="00C76508" w:rsidRDefault="006C1ACA" w:rsidP="000C53CD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اکسل آمار غربالگری سرطان روده بزرگ</w:t>
            </w:r>
          </w:p>
        </w:tc>
        <w:tc>
          <w:tcPr>
            <w:tcW w:w="2072" w:type="dxa"/>
            <w:shd w:val="clear" w:color="auto" w:fill="F3D4B1"/>
            <w:vAlign w:val="center"/>
          </w:tcPr>
          <w:p w:rsidR="006C1ACA" w:rsidRPr="00C76508" w:rsidRDefault="006C1ACA" w:rsidP="000C53C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پایان هر ماه لغایت پنجم ماه بعد</w:t>
            </w:r>
          </w:p>
        </w:tc>
        <w:tc>
          <w:tcPr>
            <w:tcW w:w="1241" w:type="dxa"/>
            <w:shd w:val="clear" w:color="auto" w:fill="F3D4B1"/>
            <w:vAlign w:val="center"/>
          </w:tcPr>
          <w:p w:rsidR="006C1ACA" w:rsidRPr="00C76508" w:rsidRDefault="006C1ACA" w:rsidP="000C53C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shd w:val="clear" w:color="auto" w:fill="F3D4B1"/>
            <w:vAlign w:val="center"/>
          </w:tcPr>
          <w:p w:rsidR="006C1ACA" w:rsidRPr="00C76508" w:rsidRDefault="000D6321" w:rsidP="00741D8E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  <w:r w:rsidR="00741D8E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</w:tr>
      <w:tr w:rsidR="006C1ACA" w:rsidRPr="00CF1703" w:rsidTr="000C53CD"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6C1ACA" w:rsidRPr="00C76508" w:rsidRDefault="006C1ACA" w:rsidP="000C53CD">
            <w:pPr>
              <w:bidi/>
              <w:jc w:val="center"/>
              <w:rPr>
                <w:rFonts w:ascii="Calibri" w:hAnsi="Calibri" w:cs="B Nazanin"/>
                <w:color w:val="C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 w:themeColor="text1"/>
                <w:sz w:val="24"/>
                <w:szCs w:val="24"/>
                <w:rtl/>
              </w:rPr>
              <w:t>جوانی جمعیت</w:t>
            </w: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6C1ACA" w:rsidRPr="00C76508" w:rsidRDefault="006C1ACA" w:rsidP="000C53CD">
            <w:pPr>
              <w:bidi/>
              <w:jc w:val="center"/>
              <w:rPr>
                <w:rFonts w:ascii="Calibri" w:hAnsi="Calibri" w:cs="B Nazanin"/>
                <w:color w:val="C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C00000"/>
                <w:sz w:val="24"/>
                <w:szCs w:val="24"/>
                <w:rtl/>
              </w:rPr>
              <w:t>آمار زوجین شرکت کننده در کلاس آموزش های هنگام ازدواج  توسط 3مرکز احمدی، ارشاد ،دگمه چی به صورت ماهانه تکمیل گردد.</w:t>
            </w:r>
          </w:p>
        </w:tc>
        <w:tc>
          <w:tcPr>
            <w:tcW w:w="3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6C1ACA" w:rsidRPr="00C76508" w:rsidRDefault="006C1ACA" w:rsidP="000C53CD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ازدواج(03) جوانی جمعیت</w:t>
            </w:r>
          </w:p>
        </w:tc>
        <w:tc>
          <w:tcPr>
            <w:tcW w:w="2072" w:type="dxa"/>
            <w:shd w:val="clear" w:color="auto" w:fill="DEEAF6" w:themeFill="accent1" w:themeFillTint="33"/>
            <w:vAlign w:val="center"/>
          </w:tcPr>
          <w:p w:rsidR="006C1ACA" w:rsidRPr="00C76508" w:rsidRDefault="006C1ACA" w:rsidP="000C53C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پایان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هر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لغایت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پنجم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بعد</w:t>
            </w:r>
          </w:p>
        </w:tc>
        <w:tc>
          <w:tcPr>
            <w:tcW w:w="1241" w:type="dxa"/>
            <w:shd w:val="clear" w:color="auto" w:fill="DEEAF6" w:themeFill="accent1" w:themeFillTint="33"/>
            <w:vAlign w:val="center"/>
          </w:tcPr>
          <w:p w:rsidR="006C1ACA" w:rsidRPr="00C76508" w:rsidRDefault="006C1ACA" w:rsidP="000C53C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shd w:val="clear" w:color="auto" w:fill="DEEAF6" w:themeFill="accent1" w:themeFillTint="33"/>
            <w:vAlign w:val="center"/>
          </w:tcPr>
          <w:p w:rsidR="006C1ACA" w:rsidRPr="00C76508" w:rsidRDefault="000D6321" w:rsidP="00741D8E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  <w:r w:rsidR="00741D8E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0D6321" w:rsidRPr="00CF1703" w:rsidTr="000C53CD"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D6321" w:rsidRPr="00C76508" w:rsidRDefault="000D6321" w:rsidP="000D6321">
            <w:pPr>
              <w:bidi/>
              <w:jc w:val="center"/>
              <w:rPr>
                <w:rFonts w:ascii="Calibri" w:hAnsi="Calibri" w:cs="B Nazanin"/>
                <w:color w:val="000000" w:themeColor="text1"/>
                <w:sz w:val="24"/>
                <w:szCs w:val="24"/>
                <w:rtl/>
              </w:rPr>
            </w:pPr>
            <w:r w:rsidRPr="000D6321">
              <w:rPr>
                <w:rFonts w:ascii="Calibri" w:hAnsi="Calibri" w:cs="B Nazanin" w:hint="cs"/>
                <w:color w:val="000000" w:themeColor="text1"/>
                <w:sz w:val="24"/>
                <w:szCs w:val="24"/>
                <w:rtl/>
              </w:rPr>
              <w:t>جوانی</w:t>
            </w:r>
            <w:r w:rsidRPr="000D6321">
              <w:rPr>
                <w:rFonts w:ascii="Calibri" w:hAnsi="Calibri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0D6321">
              <w:rPr>
                <w:rFonts w:ascii="Calibri" w:hAnsi="Calibri" w:cs="B Nazanin" w:hint="cs"/>
                <w:color w:val="000000" w:themeColor="text1"/>
                <w:sz w:val="24"/>
                <w:szCs w:val="24"/>
                <w:rtl/>
              </w:rPr>
              <w:t>جمعیت</w:t>
            </w: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D6321" w:rsidRPr="000D6321" w:rsidRDefault="000D6321" w:rsidP="000D6321">
            <w:pPr>
              <w:bidi/>
              <w:jc w:val="center"/>
              <w:rPr>
                <w:rFonts w:ascii="Calibri" w:hAnsi="Calibri" w:cs="B Nazanin"/>
                <w:sz w:val="24"/>
                <w:szCs w:val="24"/>
                <w:rtl/>
              </w:rPr>
            </w:pPr>
            <w:r w:rsidRPr="000D6321">
              <w:rPr>
                <w:rFonts w:ascii="Calibri" w:hAnsi="Calibri" w:cs="B Nazanin" w:hint="cs"/>
                <w:sz w:val="24"/>
                <w:szCs w:val="24"/>
                <w:rtl/>
              </w:rPr>
              <w:t>هر</w:t>
            </w:r>
            <w:r w:rsidRPr="000D6321">
              <w:rPr>
                <w:rFonts w:ascii="Calibri" w:hAnsi="Calibri" w:cs="B Nazanin"/>
                <w:sz w:val="24"/>
                <w:szCs w:val="24"/>
                <w:rtl/>
              </w:rPr>
              <w:t xml:space="preserve"> </w:t>
            </w:r>
            <w:r w:rsidRPr="000D6321">
              <w:rPr>
                <w:rFonts w:ascii="Calibri" w:hAnsi="Calibri" w:cs="B Nazanin" w:hint="cs"/>
                <w:sz w:val="24"/>
                <w:szCs w:val="24"/>
                <w:rtl/>
              </w:rPr>
              <w:t>دو</w:t>
            </w:r>
          </w:p>
        </w:tc>
        <w:tc>
          <w:tcPr>
            <w:tcW w:w="3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D6321" w:rsidRPr="00C76508" w:rsidRDefault="000D6321" w:rsidP="000D6321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سزارین اول</w:t>
            </w:r>
          </w:p>
        </w:tc>
        <w:tc>
          <w:tcPr>
            <w:tcW w:w="2072" w:type="dxa"/>
            <w:shd w:val="clear" w:color="auto" w:fill="DEEAF6" w:themeFill="accent1" w:themeFillTint="33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پایان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هر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لغایت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پنجم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بعد</w:t>
            </w:r>
          </w:p>
        </w:tc>
        <w:tc>
          <w:tcPr>
            <w:tcW w:w="1241" w:type="dxa"/>
            <w:shd w:val="clear" w:color="auto" w:fill="DEEAF6" w:themeFill="accent1" w:themeFillTint="33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shd w:val="clear" w:color="auto" w:fill="DEEAF6" w:themeFill="accent1" w:themeFillTint="33"/>
            <w:vAlign w:val="center"/>
          </w:tcPr>
          <w:p w:rsidR="000D6321" w:rsidRPr="00C76508" w:rsidRDefault="000D6321" w:rsidP="00741D8E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  <w:r w:rsidR="00741D8E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0D6321" w:rsidRPr="00CF1703" w:rsidTr="000C53CD">
        <w:tc>
          <w:tcPr>
            <w:tcW w:w="1706" w:type="dxa"/>
            <w:shd w:val="clear" w:color="auto" w:fill="DDE2C2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بهداشت محیط</w:t>
            </w:r>
          </w:p>
        </w:tc>
        <w:tc>
          <w:tcPr>
            <w:tcW w:w="2254" w:type="dxa"/>
            <w:shd w:val="clear" w:color="auto" w:fill="DDE2C2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مرکز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2C2"/>
            <w:vAlign w:val="center"/>
          </w:tcPr>
          <w:p w:rsidR="000D6321" w:rsidRPr="00C76508" w:rsidRDefault="000D6321" w:rsidP="000D6321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آمار ماهانه تجهیزات پرتابل محیط</w:t>
            </w:r>
          </w:p>
        </w:tc>
        <w:tc>
          <w:tcPr>
            <w:tcW w:w="2072" w:type="dxa"/>
            <w:shd w:val="clear" w:color="auto" w:fill="DDE2C2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پایان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هر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لغایت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پنجم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بعد</w:t>
            </w:r>
          </w:p>
        </w:tc>
        <w:tc>
          <w:tcPr>
            <w:tcW w:w="1241" w:type="dxa"/>
            <w:shd w:val="clear" w:color="auto" w:fill="DDE2C2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shd w:val="clear" w:color="auto" w:fill="DDE2C2"/>
            <w:vAlign w:val="center"/>
          </w:tcPr>
          <w:p w:rsidR="000D6321" w:rsidRPr="00C76508" w:rsidRDefault="000D6321" w:rsidP="00741D8E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  <w:r w:rsidR="00741D8E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0D6321" w:rsidRPr="00CF1703" w:rsidTr="000C53CD">
        <w:tc>
          <w:tcPr>
            <w:tcW w:w="1706" w:type="dxa"/>
            <w:shd w:val="clear" w:color="auto" w:fill="DDE2C2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بهداشت محیط</w:t>
            </w:r>
          </w:p>
        </w:tc>
        <w:tc>
          <w:tcPr>
            <w:tcW w:w="2254" w:type="dxa"/>
            <w:shd w:val="clear" w:color="auto" w:fill="DDE2C2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مرکز</w:t>
            </w:r>
          </w:p>
        </w:tc>
        <w:tc>
          <w:tcPr>
            <w:tcW w:w="3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2C2"/>
            <w:vAlign w:val="center"/>
          </w:tcPr>
          <w:p w:rsidR="000D6321" w:rsidRPr="00C76508" w:rsidRDefault="000D6321" w:rsidP="000D6321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تفضیلی محیط</w:t>
            </w:r>
          </w:p>
        </w:tc>
        <w:tc>
          <w:tcPr>
            <w:tcW w:w="2072" w:type="dxa"/>
            <w:shd w:val="clear" w:color="auto" w:fill="DDE2C2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پایان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هر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لغایت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پنجم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بعد</w:t>
            </w:r>
          </w:p>
        </w:tc>
        <w:tc>
          <w:tcPr>
            <w:tcW w:w="1241" w:type="dxa"/>
            <w:shd w:val="clear" w:color="auto" w:fill="DDE2C2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shd w:val="clear" w:color="auto" w:fill="DDE2C2"/>
            <w:vAlign w:val="center"/>
          </w:tcPr>
          <w:p w:rsidR="000D6321" w:rsidRPr="00C76508" w:rsidRDefault="000D6321" w:rsidP="00741D8E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  <w:r w:rsidR="00741D8E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0D6321" w:rsidRPr="00CF1703" w:rsidTr="000C53CD">
        <w:trPr>
          <w:trHeight w:val="620"/>
        </w:trPr>
        <w:tc>
          <w:tcPr>
            <w:tcW w:w="1706" w:type="dxa"/>
            <w:shd w:val="clear" w:color="auto" w:fill="DDE2C2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بهداشت محیط</w:t>
            </w:r>
          </w:p>
        </w:tc>
        <w:tc>
          <w:tcPr>
            <w:tcW w:w="2254" w:type="dxa"/>
            <w:shd w:val="clear" w:color="auto" w:fill="DDE2C2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مرکز</w:t>
            </w:r>
          </w:p>
        </w:tc>
        <w:tc>
          <w:tcPr>
            <w:tcW w:w="3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2C2"/>
            <w:vAlign w:val="center"/>
          </w:tcPr>
          <w:p w:rsidR="000D6321" w:rsidRPr="00C76508" w:rsidRDefault="000D6321" w:rsidP="000D6321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طرح تشدید نهایی محیط</w:t>
            </w:r>
          </w:p>
        </w:tc>
        <w:tc>
          <w:tcPr>
            <w:tcW w:w="2072" w:type="dxa"/>
            <w:shd w:val="clear" w:color="auto" w:fill="DDE2C2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پایان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هر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لغایت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پنجم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بعد</w:t>
            </w:r>
          </w:p>
        </w:tc>
        <w:tc>
          <w:tcPr>
            <w:tcW w:w="1241" w:type="dxa"/>
            <w:shd w:val="clear" w:color="auto" w:fill="DDE2C2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shd w:val="clear" w:color="auto" w:fill="DDE2C2"/>
            <w:vAlign w:val="center"/>
          </w:tcPr>
          <w:p w:rsidR="000D6321" w:rsidRPr="00C76508" w:rsidRDefault="000D6321" w:rsidP="00741D8E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  <w:r w:rsidR="00741D8E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0D6321" w:rsidRPr="00CF1703" w:rsidTr="000C53CD">
        <w:trPr>
          <w:trHeight w:val="530"/>
        </w:trPr>
        <w:tc>
          <w:tcPr>
            <w:tcW w:w="1706" w:type="dxa"/>
            <w:shd w:val="clear" w:color="auto" w:fill="DDE2C2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بهداشت محیط</w:t>
            </w:r>
          </w:p>
        </w:tc>
        <w:tc>
          <w:tcPr>
            <w:tcW w:w="2254" w:type="dxa"/>
            <w:shd w:val="clear" w:color="auto" w:fill="DDE2C2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مرکز</w:t>
            </w:r>
          </w:p>
        </w:tc>
        <w:tc>
          <w:tcPr>
            <w:tcW w:w="3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2C2"/>
            <w:vAlign w:val="center"/>
          </w:tcPr>
          <w:p w:rsidR="000D6321" w:rsidRPr="00C76508" w:rsidRDefault="000D6321" w:rsidP="000D6321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مواد غذایی غیر مجاز محیط</w:t>
            </w:r>
          </w:p>
        </w:tc>
        <w:tc>
          <w:tcPr>
            <w:tcW w:w="2072" w:type="dxa"/>
            <w:shd w:val="clear" w:color="auto" w:fill="DDE2C2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پایان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هر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لغایت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پنجم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بعد</w:t>
            </w:r>
          </w:p>
        </w:tc>
        <w:tc>
          <w:tcPr>
            <w:tcW w:w="1241" w:type="dxa"/>
            <w:shd w:val="clear" w:color="auto" w:fill="DDE2C2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shd w:val="clear" w:color="auto" w:fill="DDE2C2"/>
            <w:vAlign w:val="center"/>
          </w:tcPr>
          <w:p w:rsidR="000D6321" w:rsidRPr="00C76508" w:rsidRDefault="000D6321" w:rsidP="00741D8E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  <w:r w:rsidR="00741D8E"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</w:tr>
      <w:tr w:rsidR="000D6321" w:rsidRPr="00CF1703" w:rsidTr="000C53CD">
        <w:tc>
          <w:tcPr>
            <w:tcW w:w="1706" w:type="dxa"/>
            <w:shd w:val="clear" w:color="auto" w:fill="DDE2C2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بهداشت محیط</w:t>
            </w:r>
          </w:p>
        </w:tc>
        <w:tc>
          <w:tcPr>
            <w:tcW w:w="2254" w:type="dxa"/>
            <w:shd w:val="clear" w:color="auto" w:fill="DDE2C2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مرکز</w:t>
            </w:r>
          </w:p>
        </w:tc>
        <w:tc>
          <w:tcPr>
            <w:tcW w:w="3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2C2"/>
            <w:vAlign w:val="center"/>
          </w:tcPr>
          <w:p w:rsidR="000D6321" w:rsidRPr="00C76508" w:rsidRDefault="000D6321" w:rsidP="000D6321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سنجش آفلاتوکسین (شیر) با کیت محیط</w:t>
            </w:r>
          </w:p>
        </w:tc>
        <w:tc>
          <w:tcPr>
            <w:tcW w:w="2072" w:type="dxa"/>
            <w:shd w:val="clear" w:color="auto" w:fill="DDE2C2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پایان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هر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لغایت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پنجم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بعد</w:t>
            </w:r>
          </w:p>
        </w:tc>
        <w:tc>
          <w:tcPr>
            <w:tcW w:w="1241" w:type="dxa"/>
            <w:shd w:val="clear" w:color="auto" w:fill="DDE2C2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shd w:val="clear" w:color="auto" w:fill="DDE2C2"/>
            <w:vAlign w:val="center"/>
          </w:tcPr>
          <w:p w:rsidR="000D6321" w:rsidRPr="00C76508" w:rsidRDefault="000D6321" w:rsidP="00741D8E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  <w:r w:rsidR="00741D8E"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</w:tr>
      <w:tr w:rsidR="000D6321" w:rsidRPr="00CF1703" w:rsidTr="000C53CD">
        <w:tc>
          <w:tcPr>
            <w:tcW w:w="1706" w:type="dxa"/>
            <w:shd w:val="clear" w:color="auto" w:fill="DDE2C2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بهداشت محیط</w:t>
            </w:r>
          </w:p>
        </w:tc>
        <w:tc>
          <w:tcPr>
            <w:tcW w:w="2254" w:type="dxa"/>
            <w:shd w:val="clear" w:color="auto" w:fill="DDE2C2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مرکز</w:t>
            </w:r>
          </w:p>
        </w:tc>
        <w:tc>
          <w:tcPr>
            <w:tcW w:w="3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2C2"/>
            <w:vAlign w:val="center"/>
          </w:tcPr>
          <w:p w:rsidR="000D6321" w:rsidRPr="00C76508" w:rsidRDefault="000D6321" w:rsidP="000D6321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سنجش روغن با دستگاه تی پی ام محیط</w:t>
            </w:r>
          </w:p>
        </w:tc>
        <w:tc>
          <w:tcPr>
            <w:tcW w:w="2072" w:type="dxa"/>
            <w:shd w:val="clear" w:color="auto" w:fill="DDE2C2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پایان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هر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لغایت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پنجم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بعد</w:t>
            </w:r>
          </w:p>
        </w:tc>
        <w:tc>
          <w:tcPr>
            <w:tcW w:w="1241" w:type="dxa"/>
            <w:shd w:val="clear" w:color="auto" w:fill="DDE2C2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shd w:val="clear" w:color="auto" w:fill="DDE2C2"/>
            <w:vAlign w:val="center"/>
          </w:tcPr>
          <w:p w:rsidR="000D6321" w:rsidRPr="00C76508" w:rsidRDefault="00741D8E" w:rsidP="000D632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28</w:t>
            </w:r>
          </w:p>
        </w:tc>
      </w:tr>
      <w:tr w:rsidR="000D6321" w:rsidRPr="00CF1703" w:rsidTr="000C53CD">
        <w:tc>
          <w:tcPr>
            <w:tcW w:w="1706" w:type="dxa"/>
            <w:shd w:val="clear" w:color="auto" w:fill="DDE2C2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بهداشت محیط</w:t>
            </w:r>
          </w:p>
        </w:tc>
        <w:tc>
          <w:tcPr>
            <w:tcW w:w="2254" w:type="dxa"/>
            <w:shd w:val="clear" w:color="auto" w:fill="DDE2C2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مرکز</w:t>
            </w:r>
          </w:p>
        </w:tc>
        <w:tc>
          <w:tcPr>
            <w:tcW w:w="3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2C2"/>
            <w:vAlign w:val="center"/>
          </w:tcPr>
          <w:p w:rsidR="000D6321" w:rsidRPr="00C76508" w:rsidRDefault="000D6321" w:rsidP="000D6321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سنجش میزان پی اچ و نمک با کیت محیط</w:t>
            </w:r>
          </w:p>
        </w:tc>
        <w:tc>
          <w:tcPr>
            <w:tcW w:w="2072" w:type="dxa"/>
            <w:shd w:val="clear" w:color="auto" w:fill="DDE2C2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پایان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هر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لغایت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پنجم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بعد</w:t>
            </w:r>
          </w:p>
        </w:tc>
        <w:tc>
          <w:tcPr>
            <w:tcW w:w="1241" w:type="dxa"/>
            <w:shd w:val="clear" w:color="auto" w:fill="DDE2C2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2C2"/>
            <w:vAlign w:val="center"/>
          </w:tcPr>
          <w:p w:rsidR="000D6321" w:rsidRPr="00C76508" w:rsidRDefault="00741D8E" w:rsidP="000D632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29</w:t>
            </w:r>
          </w:p>
        </w:tc>
      </w:tr>
      <w:tr w:rsidR="000D6321" w:rsidRPr="00CF1703" w:rsidTr="008D2FD0">
        <w:trPr>
          <w:trHeight w:val="440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EEDF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خانواده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EEDF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مرکز و پایگاه به تفکیک</w:t>
            </w:r>
          </w:p>
        </w:tc>
        <w:tc>
          <w:tcPr>
            <w:tcW w:w="3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EEDF"/>
            <w:vAlign w:val="center"/>
          </w:tcPr>
          <w:p w:rsidR="000D6321" w:rsidRPr="00C76508" w:rsidRDefault="000D6321" w:rsidP="000D6321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انصراف از سقط عمدی جنین</w:t>
            </w:r>
          </w:p>
        </w:tc>
        <w:tc>
          <w:tcPr>
            <w:tcW w:w="2072" w:type="dxa"/>
            <w:shd w:val="clear" w:color="auto" w:fill="B6EEDF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پایان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هر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لغایت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پنجم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بعد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EEDF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shd w:val="clear" w:color="auto" w:fill="B6EEDF"/>
            <w:vAlign w:val="center"/>
          </w:tcPr>
          <w:p w:rsidR="000D6321" w:rsidRPr="00C76508" w:rsidRDefault="00741D8E" w:rsidP="000D632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30</w:t>
            </w:r>
          </w:p>
        </w:tc>
      </w:tr>
      <w:tr w:rsidR="000D6321" w:rsidRPr="00CF1703" w:rsidTr="008D2FD0">
        <w:trPr>
          <w:trHeight w:val="57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EEDF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خانواده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EEDF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مرکز و پایگاه به تفکیک</w:t>
            </w:r>
          </w:p>
        </w:tc>
        <w:tc>
          <w:tcPr>
            <w:tcW w:w="3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EEDF"/>
            <w:vAlign w:val="center"/>
          </w:tcPr>
          <w:p w:rsidR="000D6321" w:rsidRPr="00C76508" w:rsidRDefault="000D6321" w:rsidP="000D6321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مشخصات مادران پیش از بارداری نیازمند مراقبت ویژه</w:t>
            </w:r>
          </w:p>
        </w:tc>
        <w:tc>
          <w:tcPr>
            <w:tcW w:w="2072" w:type="dxa"/>
            <w:shd w:val="clear" w:color="auto" w:fill="B6EEDF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پایان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هر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لغایت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پنجم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بعد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EEDF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EEDF"/>
            <w:vAlign w:val="center"/>
          </w:tcPr>
          <w:p w:rsidR="000D6321" w:rsidRPr="00C76508" w:rsidRDefault="00741D8E" w:rsidP="000D632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31</w:t>
            </w:r>
          </w:p>
        </w:tc>
      </w:tr>
      <w:tr w:rsidR="000D6321" w:rsidRPr="00CF1703" w:rsidTr="000C53CD">
        <w:trPr>
          <w:trHeight w:val="458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EEDF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خانواده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EEDF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مرکز و پایگاه به تفکیک</w:t>
            </w:r>
          </w:p>
        </w:tc>
        <w:tc>
          <w:tcPr>
            <w:tcW w:w="3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EEDF"/>
            <w:vAlign w:val="center"/>
          </w:tcPr>
          <w:p w:rsidR="000D6321" w:rsidRPr="00C76508" w:rsidRDefault="000D6321" w:rsidP="000D6321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مشخصات مادران باردار نیازمند مراقبت ویژه</w:t>
            </w:r>
          </w:p>
        </w:tc>
        <w:tc>
          <w:tcPr>
            <w:tcW w:w="2072" w:type="dxa"/>
            <w:shd w:val="clear" w:color="auto" w:fill="B6EEDF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پایان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هر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لغایت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پنجم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بعد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EEDF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EEDF"/>
            <w:vAlign w:val="center"/>
          </w:tcPr>
          <w:p w:rsidR="000D6321" w:rsidRPr="00C76508" w:rsidRDefault="00741D8E" w:rsidP="000D632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32</w:t>
            </w:r>
          </w:p>
        </w:tc>
      </w:tr>
      <w:tr w:rsidR="00741D8E" w:rsidRPr="00CF1703" w:rsidTr="000C53CD">
        <w:trPr>
          <w:trHeight w:val="548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EEDF"/>
            <w:vAlign w:val="center"/>
          </w:tcPr>
          <w:p w:rsidR="00741D8E" w:rsidRPr="00C76508" w:rsidRDefault="00741D8E" w:rsidP="00741D8E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خانواده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EEDF"/>
            <w:vAlign w:val="center"/>
          </w:tcPr>
          <w:p w:rsidR="00741D8E" w:rsidRPr="00C76508" w:rsidRDefault="00741D8E" w:rsidP="00741D8E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مرکز و پایگاه به تفکیک</w:t>
            </w:r>
          </w:p>
        </w:tc>
        <w:tc>
          <w:tcPr>
            <w:tcW w:w="3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EEDF"/>
            <w:vAlign w:val="center"/>
          </w:tcPr>
          <w:p w:rsidR="00741D8E" w:rsidRPr="00C76508" w:rsidRDefault="00741D8E" w:rsidP="00741D8E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واکسن آنفلوانزا</w:t>
            </w:r>
          </w:p>
        </w:tc>
        <w:tc>
          <w:tcPr>
            <w:tcW w:w="2072" w:type="dxa"/>
            <w:shd w:val="clear" w:color="auto" w:fill="B6EEDF"/>
            <w:vAlign w:val="center"/>
          </w:tcPr>
          <w:p w:rsidR="00741D8E" w:rsidRPr="00C76508" w:rsidRDefault="00741D8E" w:rsidP="00741D8E">
            <w:pPr>
              <w:jc w:val="center"/>
              <w:rPr>
                <w:rFonts w:cs="B Nazanin"/>
                <w:sz w:val="24"/>
                <w:szCs w:val="24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پایان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هر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لغایت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پنجم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بعد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EEDF"/>
            <w:vAlign w:val="center"/>
          </w:tcPr>
          <w:p w:rsidR="00741D8E" w:rsidRPr="00C76508" w:rsidRDefault="00741D8E" w:rsidP="00741D8E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EEDF"/>
            <w:vAlign w:val="center"/>
          </w:tcPr>
          <w:p w:rsidR="00741D8E" w:rsidRPr="00C76508" w:rsidRDefault="00741D8E" w:rsidP="00741D8E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33</w:t>
            </w:r>
          </w:p>
        </w:tc>
      </w:tr>
      <w:tr w:rsidR="00741D8E" w:rsidRPr="00CF1703" w:rsidTr="000C53CD">
        <w:trPr>
          <w:trHeight w:val="530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EEDF"/>
            <w:vAlign w:val="center"/>
          </w:tcPr>
          <w:p w:rsidR="00741D8E" w:rsidRPr="00C76508" w:rsidRDefault="00741D8E" w:rsidP="00741D8E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خانواده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EEDF"/>
            <w:vAlign w:val="center"/>
          </w:tcPr>
          <w:p w:rsidR="00741D8E" w:rsidRPr="00C76508" w:rsidRDefault="00741D8E" w:rsidP="00741D8E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مختص مراکز صدور کوپن شیرمصنوعی ( خواجه نظام -کادوس -صبارو)</w:t>
            </w:r>
          </w:p>
        </w:tc>
        <w:tc>
          <w:tcPr>
            <w:tcW w:w="3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EEDF"/>
            <w:vAlign w:val="center"/>
          </w:tcPr>
          <w:p w:rsidR="00741D8E" w:rsidRPr="00C76508" w:rsidRDefault="00741D8E" w:rsidP="00741D8E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فرم توزیع شیرخشک</w:t>
            </w:r>
          </w:p>
        </w:tc>
        <w:tc>
          <w:tcPr>
            <w:tcW w:w="2072" w:type="dxa"/>
            <w:shd w:val="clear" w:color="auto" w:fill="B6EEDF"/>
            <w:vAlign w:val="center"/>
          </w:tcPr>
          <w:p w:rsidR="00741D8E" w:rsidRPr="00C76508" w:rsidRDefault="00741D8E" w:rsidP="00741D8E">
            <w:pPr>
              <w:jc w:val="center"/>
              <w:rPr>
                <w:rFonts w:cs="B Nazanin"/>
                <w:sz w:val="24"/>
                <w:szCs w:val="24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پایان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هر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لغایت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پنجم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بعد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EEDF"/>
            <w:vAlign w:val="center"/>
          </w:tcPr>
          <w:p w:rsidR="00741D8E" w:rsidRPr="00C76508" w:rsidRDefault="00741D8E" w:rsidP="00741D8E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EEDF"/>
            <w:vAlign w:val="center"/>
          </w:tcPr>
          <w:p w:rsidR="00741D8E" w:rsidRPr="00C76508" w:rsidRDefault="00741D8E" w:rsidP="00741D8E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34</w:t>
            </w:r>
          </w:p>
        </w:tc>
      </w:tr>
      <w:tr w:rsidR="00741D8E" w:rsidRPr="00CF1703" w:rsidTr="000C53CD"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EEDF"/>
            <w:vAlign w:val="center"/>
          </w:tcPr>
          <w:p w:rsidR="00741D8E" w:rsidRPr="00C76508" w:rsidRDefault="00741D8E" w:rsidP="00741D8E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خانواده</w:t>
            </w: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EEDF"/>
            <w:vAlign w:val="center"/>
          </w:tcPr>
          <w:p w:rsidR="00741D8E" w:rsidRPr="00C76508" w:rsidRDefault="00741D8E" w:rsidP="00741D8E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مختص مراکز صدور کوپن</w:t>
            </w: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 xml:space="preserve"> شیرمصنوعی ( خواجه نظام -کادوس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 xml:space="preserve"> -صبارو)</w:t>
            </w:r>
          </w:p>
        </w:tc>
        <w:tc>
          <w:tcPr>
            <w:tcW w:w="3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EEDF"/>
            <w:vAlign w:val="center"/>
          </w:tcPr>
          <w:p w:rsidR="00741D8E" w:rsidRPr="00C76508" w:rsidRDefault="00741D8E" w:rsidP="00741D8E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فرم کودکان شیرمصنوعی خوار</w:t>
            </w:r>
          </w:p>
        </w:tc>
        <w:tc>
          <w:tcPr>
            <w:tcW w:w="2072" w:type="dxa"/>
            <w:shd w:val="clear" w:color="auto" w:fill="B6EEDF"/>
            <w:vAlign w:val="center"/>
          </w:tcPr>
          <w:p w:rsidR="00741D8E" w:rsidRPr="00C76508" w:rsidRDefault="00741D8E" w:rsidP="00741D8E">
            <w:pPr>
              <w:jc w:val="center"/>
              <w:rPr>
                <w:rFonts w:cs="B Nazanin"/>
                <w:sz w:val="24"/>
                <w:szCs w:val="24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پایان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هر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لغایت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پنجم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بعد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EEDF"/>
            <w:vAlign w:val="center"/>
          </w:tcPr>
          <w:p w:rsidR="00741D8E" w:rsidRPr="00C76508" w:rsidRDefault="00741D8E" w:rsidP="00741D8E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EEDF"/>
            <w:vAlign w:val="center"/>
          </w:tcPr>
          <w:p w:rsidR="00741D8E" w:rsidRPr="00C76508" w:rsidRDefault="00741D8E" w:rsidP="00741D8E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35</w:t>
            </w:r>
          </w:p>
        </w:tc>
      </w:tr>
      <w:tr w:rsidR="000D6321" w:rsidRPr="00CF1703" w:rsidTr="000C53CD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بیماریهای واگیر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0D6321" w:rsidRPr="00C76508" w:rsidRDefault="000D6321" w:rsidP="000D6321">
            <w:pPr>
              <w:jc w:val="center"/>
              <w:rPr>
                <w:sz w:val="24"/>
                <w:szCs w:val="24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مرکز و پایگاه به تفکیک</w:t>
            </w:r>
          </w:p>
        </w:tc>
        <w:tc>
          <w:tcPr>
            <w:tcW w:w="3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0D6321" w:rsidRPr="00C76508" w:rsidRDefault="000D6321" w:rsidP="000D6321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فرم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درخواست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واکسن</w:t>
            </w:r>
          </w:p>
        </w:tc>
        <w:tc>
          <w:tcPr>
            <w:tcW w:w="2072" w:type="dxa"/>
            <w:shd w:val="clear" w:color="auto" w:fill="E2CFF1"/>
            <w:vAlign w:val="center"/>
          </w:tcPr>
          <w:p w:rsidR="000D6321" w:rsidRPr="00C76508" w:rsidRDefault="000D6321" w:rsidP="000D6321">
            <w:pPr>
              <w:jc w:val="center"/>
              <w:rPr>
                <w:sz w:val="24"/>
                <w:szCs w:val="24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پایان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هر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لغایت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پنجم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بعد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0D6321" w:rsidRPr="00C76508" w:rsidRDefault="00883C61" w:rsidP="0095125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  <w:r w:rsidR="0095125C"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</w:tr>
      <w:tr w:rsidR="000D6321" w:rsidRPr="00CF1703" w:rsidTr="000C53CD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بیماریهای واگیر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0D6321" w:rsidRPr="00C76508" w:rsidRDefault="000D6321" w:rsidP="000D6321">
            <w:pPr>
              <w:jc w:val="center"/>
              <w:rPr>
                <w:sz w:val="24"/>
                <w:szCs w:val="24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مرکز و پایگاه به تفکیک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0D6321" w:rsidRPr="00C76508" w:rsidRDefault="000D6321" w:rsidP="000D6321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فرم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پرت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واکسن</w:t>
            </w:r>
          </w:p>
        </w:tc>
        <w:tc>
          <w:tcPr>
            <w:tcW w:w="2072" w:type="dxa"/>
            <w:shd w:val="clear" w:color="auto" w:fill="E2CFF1"/>
            <w:vAlign w:val="center"/>
          </w:tcPr>
          <w:p w:rsidR="000D6321" w:rsidRPr="00C76508" w:rsidRDefault="000D6321" w:rsidP="000D6321">
            <w:pPr>
              <w:jc w:val="center"/>
              <w:rPr>
                <w:sz w:val="24"/>
                <w:szCs w:val="24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پایان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هر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لغایت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پنجم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بعد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0D6321" w:rsidRPr="00C76508" w:rsidRDefault="0095125C" w:rsidP="000D632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37</w:t>
            </w:r>
          </w:p>
        </w:tc>
      </w:tr>
      <w:tr w:rsidR="000D6321" w:rsidRPr="00CF1703" w:rsidTr="000C53CD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بیماریهای واگیر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0D6321" w:rsidRPr="00C76508" w:rsidRDefault="000D6321" w:rsidP="000D6321">
            <w:pPr>
              <w:jc w:val="center"/>
              <w:rPr>
                <w:sz w:val="24"/>
                <w:szCs w:val="24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مرکز و پایگاه به تفکیک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0D6321" w:rsidRPr="00C76508" w:rsidRDefault="000D6321" w:rsidP="000D6321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فرم 105 واکسن</w:t>
            </w:r>
          </w:p>
        </w:tc>
        <w:tc>
          <w:tcPr>
            <w:tcW w:w="2072" w:type="dxa"/>
            <w:shd w:val="clear" w:color="auto" w:fill="E2CFF1"/>
            <w:vAlign w:val="center"/>
          </w:tcPr>
          <w:p w:rsidR="000D6321" w:rsidRPr="00C76508" w:rsidRDefault="000D6321" w:rsidP="000D6321">
            <w:pPr>
              <w:jc w:val="center"/>
              <w:rPr>
                <w:sz w:val="24"/>
                <w:szCs w:val="24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پایان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هر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لغایت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پنجم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بعد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0D6321" w:rsidRPr="00C76508" w:rsidRDefault="0095125C" w:rsidP="000D632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38</w:t>
            </w:r>
          </w:p>
        </w:tc>
      </w:tr>
      <w:tr w:rsidR="0095125C" w:rsidRPr="00CF1703" w:rsidTr="000C53CD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95125C" w:rsidRPr="00C76508" w:rsidRDefault="0095125C" w:rsidP="0095125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بیماریهای واگیر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95125C" w:rsidRPr="00C76508" w:rsidRDefault="0095125C" w:rsidP="0095125C">
            <w:pPr>
              <w:jc w:val="center"/>
              <w:rPr>
                <w:sz w:val="24"/>
                <w:szCs w:val="24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مرکز و پایگاه به تفکیک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95125C" w:rsidRPr="00C76508" w:rsidRDefault="0095125C" w:rsidP="0095125C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فرم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گزارش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فعالیتهای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آموزشی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واگیر (هاری، مناسبتها و ...)</w:t>
            </w:r>
          </w:p>
        </w:tc>
        <w:tc>
          <w:tcPr>
            <w:tcW w:w="2072" w:type="dxa"/>
            <w:shd w:val="clear" w:color="auto" w:fill="E2CFF1"/>
            <w:vAlign w:val="center"/>
          </w:tcPr>
          <w:p w:rsidR="0095125C" w:rsidRPr="00C76508" w:rsidRDefault="0095125C" w:rsidP="0095125C">
            <w:pPr>
              <w:jc w:val="center"/>
              <w:rPr>
                <w:sz w:val="24"/>
                <w:szCs w:val="24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پایان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هر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لغایت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پنجم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بعد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95125C" w:rsidRPr="00C76508" w:rsidRDefault="0095125C" w:rsidP="0095125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95125C" w:rsidRPr="00C76508" w:rsidRDefault="0095125C" w:rsidP="0095125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39</w:t>
            </w:r>
          </w:p>
        </w:tc>
      </w:tr>
      <w:tr w:rsidR="0095125C" w:rsidRPr="00CF1703" w:rsidTr="000C53CD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95125C" w:rsidRPr="00C76508" w:rsidRDefault="0095125C" w:rsidP="0095125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بیماریهای واگیر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95125C" w:rsidRPr="00C76508" w:rsidRDefault="0095125C" w:rsidP="0095125C">
            <w:pPr>
              <w:jc w:val="center"/>
              <w:rPr>
                <w:sz w:val="24"/>
                <w:szCs w:val="24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مرکز و پایگاه به تفکیک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95125C" w:rsidRPr="00C76508" w:rsidRDefault="0095125C" w:rsidP="0095125C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فرم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شماره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1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مراقبت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التور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-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نمودار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پایش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اسهالی</w:t>
            </w:r>
          </w:p>
        </w:tc>
        <w:tc>
          <w:tcPr>
            <w:tcW w:w="2072" w:type="dxa"/>
            <w:shd w:val="clear" w:color="auto" w:fill="E2CFF1"/>
            <w:vAlign w:val="center"/>
          </w:tcPr>
          <w:p w:rsidR="0095125C" w:rsidRPr="00C76508" w:rsidRDefault="0095125C" w:rsidP="0095125C">
            <w:pPr>
              <w:jc w:val="center"/>
              <w:rPr>
                <w:sz w:val="24"/>
                <w:szCs w:val="24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پایان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هر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لغایت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پنجم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بعد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95125C" w:rsidRPr="00C76508" w:rsidRDefault="0095125C" w:rsidP="0095125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95125C" w:rsidRPr="00C76508" w:rsidRDefault="0095125C" w:rsidP="0095125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40</w:t>
            </w:r>
          </w:p>
        </w:tc>
      </w:tr>
      <w:tr w:rsidR="0095125C" w:rsidRPr="00CF1703" w:rsidTr="000C53CD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95125C" w:rsidRPr="00C76508" w:rsidRDefault="0095125C" w:rsidP="0095125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بیماریهای واگیر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95125C" w:rsidRPr="00C76508" w:rsidRDefault="0095125C" w:rsidP="0095125C">
            <w:pPr>
              <w:jc w:val="center"/>
              <w:rPr>
                <w:sz w:val="24"/>
                <w:szCs w:val="24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مرکز و پایگاه به تفکیک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95125C" w:rsidRPr="00C76508" w:rsidRDefault="0095125C" w:rsidP="0095125C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التور</w:t>
            </w:r>
          </w:p>
        </w:tc>
        <w:tc>
          <w:tcPr>
            <w:tcW w:w="2072" w:type="dxa"/>
            <w:shd w:val="clear" w:color="auto" w:fill="E2CFF1"/>
            <w:vAlign w:val="center"/>
          </w:tcPr>
          <w:p w:rsidR="0095125C" w:rsidRPr="00C76508" w:rsidRDefault="0095125C" w:rsidP="0095125C">
            <w:pPr>
              <w:jc w:val="center"/>
              <w:rPr>
                <w:sz w:val="24"/>
                <w:szCs w:val="24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پایان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هر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لغایت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پنجم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بعد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95125C" w:rsidRPr="00C76508" w:rsidRDefault="0095125C" w:rsidP="0095125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95125C" w:rsidRPr="00C76508" w:rsidRDefault="0095125C" w:rsidP="0095125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41</w:t>
            </w:r>
          </w:p>
        </w:tc>
      </w:tr>
      <w:tr w:rsidR="0095125C" w:rsidRPr="00CF1703" w:rsidTr="000C53CD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95125C" w:rsidRPr="00C76508" w:rsidRDefault="0095125C" w:rsidP="0095125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بیماریهای واگیر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95125C" w:rsidRPr="00C76508" w:rsidRDefault="0095125C" w:rsidP="0095125C">
            <w:pPr>
              <w:jc w:val="center"/>
              <w:rPr>
                <w:sz w:val="24"/>
                <w:szCs w:val="24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مرکز و پایگاه به تفکیک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95125C" w:rsidRPr="00C76508" w:rsidRDefault="0095125C" w:rsidP="0095125C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فرم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آمار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آموزش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تب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مالت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با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توجه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مدل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شپ</w:t>
            </w:r>
          </w:p>
        </w:tc>
        <w:tc>
          <w:tcPr>
            <w:tcW w:w="2072" w:type="dxa"/>
            <w:shd w:val="clear" w:color="auto" w:fill="E2CFF1"/>
            <w:vAlign w:val="center"/>
          </w:tcPr>
          <w:p w:rsidR="0095125C" w:rsidRPr="00C76508" w:rsidRDefault="0095125C" w:rsidP="0095125C">
            <w:pPr>
              <w:jc w:val="center"/>
              <w:rPr>
                <w:sz w:val="24"/>
                <w:szCs w:val="24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پایان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هر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لغایت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پنجم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بعد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95125C" w:rsidRPr="00C76508" w:rsidRDefault="0095125C" w:rsidP="0095125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95125C" w:rsidRPr="00C76508" w:rsidRDefault="0095125C" w:rsidP="0095125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42</w:t>
            </w:r>
          </w:p>
        </w:tc>
      </w:tr>
      <w:tr w:rsidR="000D6321" w:rsidRPr="00CF1703" w:rsidTr="000C53CD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بیماریهای واگیر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0D6321" w:rsidRPr="00C76508" w:rsidRDefault="000D6321" w:rsidP="000D6321">
            <w:pPr>
              <w:jc w:val="center"/>
              <w:rPr>
                <w:sz w:val="24"/>
                <w:szCs w:val="24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مرکز و پایگاه به تفکیک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0D6321" w:rsidRPr="00C76508" w:rsidRDefault="000D6321" w:rsidP="000D6321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فرم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آماری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شپش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و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گال</w:t>
            </w:r>
          </w:p>
        </w:tc>
        <w:tc>
          <w:tcPr>
            <w:tcW w:w="2072" w:type="dxa"/>
            <w:shd w:val="clear" w:color="auto" w:fill="E2CFF1"/>
            <w:vAlign w:val="center"/>
          </w:tcPr>
          <w:p w:rsidR="000D6321" w:rsidRPr="00C76508" w:rsidRDefault="000D6321" w:rsidP="000D6321">
            <w:pPr>
              <w:jc w:val="center"/>
              <w:rPr>
                <w:sz w:val="24"/>
                <w:szCs w:val="24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پایان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هر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لغایت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پنجم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بعد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0D6321" w:rsidRPr="00C76508" w:rsidRDefault="0095125C" w:rsidP="000D632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43</w:t>
            </w:r>
          </w:p>
        </w:tc>
      </w:tr>
      <w:tr w:rsidR="000D6321" w:rsidRPr="00CF1703" w:rsidTr="000C53CD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0D6321" w:rsidRPr="00C76508" w:rsidRDefault="000D6321" w:rsidP="000D6321">
            <w:pPr>
              <w:jc w:val="center"/>
              <w:rPr>
                <w:sz w:val="24"/>
                <w:szCs w:val="24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بیماریهای واگیر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0D6321" w:rsidRPr="00C76508" w:rsidRDefault="000D6321" w:rsidP="000D6321">
            <w:pPr>
              <w:jc w:val="center"/>
              <w:rPr>
                <w:sz w:val="24"/>
                <w:szCs w:val="24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مرکز و پایگاه به تفکیک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0D6321" w:rsidRPr="00C76508" w:rsidRDefault="000D6321" w:rsidP="000D6321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فرم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آماری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ماهانه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مالاریا</w:t>
            </w:r>
          </w:p>
        </w:tc>
        <w:tc>
          <w:tcPr>
            <w:tcW w:w="2072" w:type="dxa"/>
            <w:shd w:val="clear" w:color="auto" w:fill="E2CFF1"/>
            <w:vAlign w:val="center"/>
          </w:tcPr>
          <w:p w:rsidR="000D6321" w:rsidRPr="00C76508" w:rsidRDefault="000D6321" w:rsidP="000D6321">
            <w:pPr>
              <w:jc w:val="center"/>
              <w:rPr>
                <w:sz w:val="24"/>
                <w:szCs w:val="24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پایان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هر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لغایت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پنجم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بعد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0D6321" w:rsidRPr="00C76508" w:rsidRDefault="0095125C" w:rsidP="000D632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44</w:t>
            </w:r>
          </w:p>
        </w:tc>
      </w:tr>
      <w:tr w:rsidR="0095125C" w:rsidRPr="00CF1703" w:rsidTr="000C53CD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95125C" w:rsidRPr="00C76508" w:rsidRDefault="0095125C" w:rsidP="0095125C">
            <w:pPr>
              <w:jc w:val="center"/>
              <w:rPr>
                <w:sz w:val="24"/>
                <w:szCs w:val="24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بیماریهای واگیر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95125C" w:rsidRPr="00C76508" w:rsidRDefault="0095125C" w:rsidP="0095125C">
            <w:pPr>
              <w:jc w:val="center"/>
              <w:rPr>
                <w:sz w:val="24"/>
                <w:szCs w:val="24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مرکز و پایگاه به تفکیک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95125C" w:rsidRPr="00C76508" w:rsidRDefault="0095125C" w:rsidP="0095125C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آمار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تست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اچ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آی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وی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مادران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بار</w:t>
            </w:r>
          </w:p>
        </w:tc>
        <w:tc>
          <w:tcPr>
            <w:tcW w:w="2072" w:type="dxa"/>
            <w:shd w:val="clear" w:color="auto" w:fill="E2CFF1"/>
            <w:vAlign w:val="center"/>
          </w:tcPr>
          <w:p w:rsidR="0095125C" w:rsidRPr="00C76508" w:rsidRDefault="0095125C" w:rsidP="0095125C">
            <w:pPr>
              <w:jc w:val="center"/>
              <w:rPr>
                <w:sz w:val="24"/>
                <w:szCs w:val="24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پایان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هر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لغایت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پنجم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بعد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95125C" w:rsidRPr="00C76508" w:rsidRDefault="0095125C" w:rsidP="0095125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95125C" w:rsidRPr="00C76508" w:rsidRDefault="0095125C" w:rsidP="0095125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45</w:t>
            </w:r>
          </w:p>
        </w:tc>
      </w:tr>
      <w:tr w:rsidR="0095125C" w:rsidRPr="00CF1703" w:rsidTr="000C53CD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95125C" w:rsidRPr="00C76508" w:rsidRDefault="0095125C" w:rsidP="0095125C">
            <w:pPr>
              <w:jc w:val="center"/>
              <w:rPr>
                <w:sz w:val="24"/>
                <w:szCs w:val="24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بیماریهای واگیر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95125C" w:rsidRPr="00C76508" w:rsidRDefault="0095125C" w:rsidP="0095125C">
            <w:pPr>
              <w:jc w:val="center"/>
              <w:rPr>
                <w:sz w:val="24"/>
                <w:szCs w:val="24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مرکز و پایگاه به تفکیک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95125C" w:rsidRPr="00C76508" w:rsidRDefault="0095125C" w:rsidP="0095125C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فرم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اکسل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آمار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آموزش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هپاتیت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با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توجه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 xml:space="preserve">مدل </w:t>
            </w:r>
            <w:proofErr w:type="spellStart"/>
            <w:r w:rsidRPr="00C76508">
              <w:rPr>
                <w:rFonts w:ascii="Calibri" w:hAnsi="Calibri" w:cs="B Nazanin"/>
                <w:color w:val="000000"/>
                <w:sz w:val="24"/>
                <w:szCs w:val="24"/>
              </w:rPr>
              <w:t>shep</w:t>
            </w:r>
            <w:proofErr w:type="spellEnd"/>
          </w:p>
        </w:tc>
        <w:tc>
          <w:tcPr>
            <w:tcW w:w="2072" w:type="dxa"/>
            <w:shd w:val="clear" w:color="auto" w:fill="E2CFF1"/>
            <w:vAlign w:val="center"/>
          </w:tcPr>
          <w:p w:rsidR="0095125C" w:rsidRPr="00C76508" w:rsidRDefault="0095125C" w:rsidP="0095125C">
            <w:pPr>
              <w:jc w:val="center"/>
              <w:rPr>
                <w:sz w:val="24"/>
                <w:szCs w:val="24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پایان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هر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لغایت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پنجم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بعد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95125C" w:rsidRPr="00C76508" w:rsidRDefault="0095125C" w:rsidP="0095125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95125C" w:rsidRPr="00C76508" w:rsidRDefault="0095125C" w:rsidP="0095125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46</w:t>
            </w:r>
          </w:p>
        </w:tc>
      </w:tr>
      <w:tr w:rsidR="0095125C" w:rsidRPr="00CF1703" w:rsidTr="000C53CD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95125C" w:rsidRPr="00C76508" w:rsidRDefault="0095125C" w:rsidP="0095125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بیماریهای واگیر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95125C" w:rsidRPr="00C76508" w:rsidRDefault="0095125C" w:rsidP="0095125C">
            <w:pPr>
              <w:jc w:val="center"/>
              <w:rPr>
                <w:sz w:val="24"/>
                <w:szCs w:val="24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مرکز و پایگاه به تفکیک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95125C" w:rsidRPr="00C76508" w:rsidRDefault="0095125C" w:rsidP="0095125C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فرم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اکسل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آمار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واکسیناسیون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هپاتیت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گروههای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هدف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با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توجه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 xml:space="preserve">مدل </w:t>
            </w:r>
            <w:proofErr w:type="spellStart"/>
            <w:r w:rsidRPr="00C76508">
              <w:rPr>
                <w:rFonts w:ascii="Calibri" w:hAnsi="Calibri" w:cs="B Nazanin"/>
                <w:color w:val="000000"/>
                <w:sz w:val="24"/>
                <w:szCs w:val="24"/>
              </w:rPr>
              <w:t>shep</w:t>
            </w:r>
            <w:proofErr w:type="spellEnd"/>
          </w:p>
        </w:tc>
        <w:tc>
          <w:tcPr>
            <w:tcW w:w="2072" w:type="dxa"/>
            <w:shd w:val="clear" w:color="auto" w:fill="E2CFF1"/>
            <w:vAlign w:val="center"/>
          </w:tcPr>
          <w:p w:rsidR="0095125C" w:rsidRPr="00C76508" w:rsidRDefault="0095125C" w:rsidP="0095125C">
            <w:pPr>
              <w:jc w:val="center"/>
              <w:rPr>
                <w:sz w:val="24"/>
                <w:szCs w:val="24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پایان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هر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لغایت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پنجم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بعد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95125C" w:rsidRPr="00C76508" w:rsidRDefault="0095125C" w:rsidP="0095125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95125C" w:rsidRPr="00C76508" w:rsidRDefault="0095125C" w:rsidP="0095125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47</w:t>
            </w:r>
          </w:p>
        </w:tc>
      </w:tr>
      <w:tr w:rsidR="0095125C" w:rsidRPr="00CF1703" w:rsidTr="000C53CD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95125C" w:rsidRPr="00C76508" w:rsidRDefault="0095125C" w:rsidP="0095125C">
            <w:pPr>
              <w:jc w:val="center"/>
              <w:rPr>
                <w:sz w:val="24"/>
                <w:szCs w:val="24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بیماریهای واگیر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95125C" w:rsidRPr="00C76508" w:rsidRDefault="0095125C" w:rsidP="0095125C">
            <w:pPr>
              <w:jc w:val="center"/>
              <w:rPr>
                <w:rFonts w:cs="B Nazanin"/>
                <w:color w:val="FF0000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مرکز و پایگاه به تفکیک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95125C" w:rsidRPr="00C76508" w:rsidRDefault="0095125C" w:rsidP="0095125C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فرم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شماره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1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و</w:t>
            </w:r>
            <w:r w:rsidRPr="00C76508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2 </w:t>
            </w:r>
            <w:r w:rsidRPr="00C76508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آمیزشی</w:t>
            </w:r>
          </w:p>
        </w:tc>
        <w:tc>
          <w:tcPr>
            <w:tcW w:w="2072" w:type="dxa"/>
            <w:shd w:val="clear" w:color="auto" w:fill="E2CFF1"/>
            <w:vAlign w:val="center"/>
          </w:tcPr>
          <w:p w:rsidR="0095125C" w:rsidRPr="00C76508" w:rsidRDefault="0095125C" w:rsidP="0095125C">
            <w:pPr>
              <w:jc w:val="center"/>
              <w:rPr>
                <w:sz w:val="24"/>
                <w:szCs w:val="24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پایان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هر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لغایت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پنجم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بعد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95125C" w:rsidRPr="00C76508" w:rsidRDefault="0095125C" w:rsidP="0095125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95125C" w:rsidRPr="00C76508" w:rsidRDefault="0095125C" w:rsidP="0095125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48</w:t>
            </w:r>
          </w:p>
        </w:tc>
      </w:tr>
      <w:tr w:rsidR="0095125C" w:rsidRPr="00CF1703" w:rsidTr="000C53CD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95125C" w:rsidRPr="00C76508" w:rsidRDefault="0095125C" w:rsidP="0095125C">
            <w:pPr>
              <w:jc w:val="center"/>
              <w:rPr>
                <w:sz w:val="24"/>
                <w:szCs w:val="24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بیماریهای واگیر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95125C" w:rsidRPr="00C76508" w:rsidRDefault="0095125C" w:rsidP="0095125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مرکز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95125C" w:rsidRPr="00C76508" w:rsidRDefault="0095125C" w:rsidP="0095125C">
            <w:pPr>
              <w:bidi/>
              <w:jc w:val="center"/>
              <w:rPr>
                <w:rFonts w:ascii="Calibri" w:hAnsi="Calibri" w:cs="B Nazanin"/>
                <w:sz w:val="24"/>
                <w:szCs w:val="24"/>
                <w:rtl/>
              </w:rPr>
            </w:pPr>
            <w:r w:rsidRPr="00C76508">
              <w:rPr>
                <w:rFonts w:ascii="Calibri" w:hAnsi="Calibri" w:cs="B Nazanin" w:hint="cs"/>
                <w:sz w:val="24"/>
                <w:szCs w:val="24"/>
                <w:rtl/>
              </w:rPr>
              <w:t>سل</w:t>
            </w:r>
          </w:p>
        </w:tc>
        <w:tc>
          <w:tcPr>
            <w:tcW w:w="2072" w:type="dxa"/>
            <w:shd w:val="clear" w:color="auto" w:fill="E2CFF1"/>
            <w:vAlign w:val="center"/>
          </w:tcPr>
          <w:p w:rsidR="0095125C" w:rsidRPr="00C76508" w:rsidRDefault="0095125C" w:rsidP="0095125C">
            <w:pPr>
              <w:jc w:val="center"/>
              <w:rPr>
                <w:sz w:val="24"/>
                <w:szCs w:val="24"/>
              </w:rPr>
            </w:pP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پایان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هر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لغایت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پنجم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C76508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C76508">
              <w:rPr>
                <w:rFonts w:cs="B Nazanin" w:hint="cs"/>
                <w:sz w:val="24"/>
                <w:szCs w:val="24"/>
                <w:rtl/>
                <w:lang w:bidi="fa-IR"/>
              </w:rPr>
              <w:t>بعد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95125C" w:rsidRPr="00C76508" w:rsidRDefault="0095125C" w:rsidP="0095125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CFF1"/>
            <w:vAlign w:val="center"/>
          </w:tcPr>
          <w:p w:rsidR="0095125C" w:rsidRPr="00C76508" w:rsidRDefault="0095125C" w:rsidP="0095125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49</w:t>
            </w:r>
          </w:p>
        </w:tc>
      </w:tr>
      <w:tr w:rsidR="000D6321" w:rsidRPr="00CF1703" w:rsidTr="000C53CD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مدارس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:rsidR="000D6321" w:rsidRDefault="000D6321" w:rsidP="000D6321">
            <w:pPr>
              <w:bidi/>
              <w:jc w:val="center"/>
              <w:rPr>
                <w:rFonts w:ascii="Calibri" w:hAnsi="Calibri" w:cs="B Nazanin"/>
                <w:color w:val="000000"/>
              </w:rPr>
            </w:pPr>
            <w:r>
              <w:rPr>
                <w:rFonts w:ascii="Calibri" w:hAnsi="Calibri" w:cs="B Nazanin" w:hint="cs"/>
                <w:color w:val="000000"/>
                <w:rtl/>
              </w:rPr>
              <w:t>هر دو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:rsidR="000D6321" w:rsidRDefault="000D6321" w:rsidP="000D6321">
            <w:pPr>
              <w:bidi/>
              <w:jc w:val="center"/>
              <w:rPr>
                <w:rFonts w:ascii="Calibri" w:hAnsi="Calibri" w:cs="B Nazanin"/>
                <w:color w:val="000000"/>
              </w:rPr>
            </w:pPr>
            <w:r>
              <w:rPr>
                <w:rFonts w:ascii="Calibri" w:hAnsi="Calibri" w:cs="B Nazanin" w:hint="cs"/>
                <w:color w:val="000000"/>
                <w:rtl/>
              </w:rPr>
              <w:t>ورد گزارش مستندات آموزشی نوجوانان دانش آموز</w:t>
            </w:r>
          </w:p>
        </w:tc>
        <w:tc>
          <w:tcPr>
            <w:tcW w:w="2072" w:type="dxa"/>
            <w:shd w:val="clear" w:color="auto" w:fill="DBDBDB" w:themeFill="accent3" w:themeFillTint="66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C53CD">
              <w:rPr>
                <w:rFonts w:cs="B Nazanin" w:hint="cs"/>
                <w:sz w:val="24"/>
                <w:szCs w:val="24"/>
                <w:rtl/>
                <w:lang w:bidi="fa-IR"/>
              </w:rPr>
              <w:t>پایان</w:t>
            </w:r>
            <w:r w:rsidRPr="000C53CD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C53CD">
              <w:rPr>
                <w:rFonts w:cs="B Nazanin" w:hint="cs"/>
                <w:sz w:val="24"/>
                <w:szCs w:val="24"/>
                <w:rtl/>
                <w:lang w:bidi="fa-IR"/>
              </w:rPr>
              <w:t>هر</w:t>
            </w:r>
            <w:r w:rsidRPr="000C53CD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C53CD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0C53CD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C53CD">
              <w:rPr>
                <w:rFonts w:cs="B Nazanin" w:hint="cs"/>
                <w:sz w:val="24"/>
                <w:szCs w:val="24"/>
                <w:rtl/>
                <w:lang w:bidi="fa-IR"/>
              </w:rPr>
              <w:t>لغایت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چهارم </w:t>
            </w:r>
            <w:r w:rsidRPr="000C53CD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0C53CD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C53CD">
              <w:rPr>
                <w:rFonts w:cs="B Nazanin" w:hint="cs"/>
                <w:sz w:val="24"/>
                <w:szCs w:val="24"/>
                <w:rtl/>
                <w:lang w:bidi="fa-IR"/>
              </w:rPr>
              <w:t>بعد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:rsidR="000D6321" w:rsidRPr="00C76508" w:rsidRDefault="0095125C" w:rsidP="000D632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50</w:t>
            </w:r>
          </w:p>
        </w:tc>
      </w:tr>
      <w:tr w:rsidR="000D6321" w:rsidRPr="00CF1703" w:rsidTr="000C53CD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:rsidR="000D6321" w:rsidRDefault="000D6321" w:rsidP="000D6321">
            <w:pPr>
              <w:jc w:val="center"/>
            </w:pPr>
            <w:r w:rsidRPr="0090480C">
              <w:rPr>
                <w:rFonts w:cs="B Nazanin" w:hint="cs"/>
                <w:sz w:val="24"/>
                <w:szCs w:val="24"/>
                <w:rtl/>
                <w:lang w:bidi="fa-IR"/>
              </w:rPr>
              <w:t>مدارس</w:t>
            </w: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:rsidR="000D6321" w:rsidRDefault="000D6321" w:rsidP="000D6321">
            <w:pPr>
              <w:bidi/>
              <w:jc w:val="center"/>
              <w:rPr>
                <w:rFonts w:ascii="Calibri" w:hAnsi="Calibri" w:cs="B Nazanin"/>
                <w:color w:val="000000"/>
                <w:rtl/>
              </w:rPr>
            </w:pPr>
            <w:r>
              <w:rPr>
                <w:rFonts w:ascii="Calibri" w:hAnsi="Calibri" w:cs="B Nazanin" w:hint="cs"/>
                <w:color w:val="000000"/>
                <w:rtl/>
              </w:rPr>
              <w:t>هر دو</w:t>
            </w:r>
          </w:p>
        </w:tc>
        <w:tc>
          <w:tcPr>
            <w:tcW w:w="3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:rsidR="000D6321" w:rsidRDefault="000D6321" w:rsidP="000D6321">
            <w:pPr>
              <w:bidi/>
              <w:jc w:val="center"/>
              <w:rPr>
                <w:rFonts w:ascii="Calibri" w:hAnsi="Calibri" w:cs="B Nazanin"/>
                <w:color w:val="000000"/>
                <w:rtl/>
              </w:rPr>
            </w:pPr>
            <w:r>
              <w:rPr>
                <w:rFonts w:ascii="Calibri" w:hAnsi="Calibri" w:cs="B Nazanin" w:hint="cs"/>
                <w:color w:val="000000"/>
                <w:rtl/>
              </w:rPr>
              <w:t>ورد گزارش مستندات آموزشی گروه جوانان</w:t>
            </w:r>
          </w:p>
        </w:tc>
        <w:tc>
          <w:tcPr>
            <w:tcW w:w="2072" w:type="dxa"/>
            <w:shd w:val="clear" w:color="auto" w:fill="DBDBDB" w:themeFill="accent3" w:themeFillTint="66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C53CD">
              <w:rPr>
                <w:rFonts w:cs="B Nazanin" w:hint="cs"/>
                <w:sz w:val="24"/>
                <w:szCs w:val="24"/>
                <w:rtl/>
                <w:lang w:bidi="fa-IR"/>
              </w:rPr>
              <w:t>پایان</w:t>
            </w:r>
            <w:r w:rsidRPr="000C53CD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C53CD">
              <w:rPr>
                <w:rFonts w:cs="B Nazanin" w:hint="cs"/>
                <w:sz w:val="24"/>
                <w:szCs w:val="24"/>
                <w:rtl/>
                <w:lang w:bidi="fa-IR"/>
              </w:rPr>
              <w:t>هر</w:t>
            </w:r>
            <w:r w:rsidRPr="000C53CD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C53CD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0C53CD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C53CD">
              <w:rPr>
                <w:rFonts w:cs="B Nazanin" w:hint="cs"/>
                <w:sz w:val="24"/>
                <w:szCs w:val="24"/>
                <w:rtl/>
                <w:lang w:bidi="fa-IR"/>
              </w:rPr>
              <w:t>لغایت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چهارم </w:t>
            </w:r>
            <w:r w:rsidRPr="000C53CD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0C53CD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C53CD">
              <w:rPr>
                <w:rFonts w:cs="B Nazanin" w:hint="cs"/>
                <w:sz w:val="24"/>
                <w:szCs w:val="24"/>
                <w:rtl/>
                <w:lang w:bidi="fa-IR"/>
              </w:rPr>
              <w:t>بعد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:rsidR="000D6321" w:rsidRPr="00C76508" w:rsidRDefault="0095125C" w:rsidP="000D632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51</w:t>
            </w:r>
          </w:p>
        </w:tc>
      </w:tr>
      <w:tr w:rsidR="000D6321" w:rsidRPr="00CF1703" w:rsidTr="000C53CD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:rsidR="000D6321" w:rsidRDefault="000D6321" w:rsidP="000D6321">
            <w:pPr>
              <w:jc w:val="center"/>
            </w:pPr>
            <w:r w:rsidRPr="0090480C">
              <w:rPr>
                <w:rFonts w:cs="B Nazanin" w:hint="cs"/>
                <w:sz w:val="24"/>
                <w:szCs w:val="24"/>
                <w:rtl/>
                <w:lang w:bidi="fa-IR"/>
              </w:rPr>
              <w:t>مدارس</w:t>
            </w: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:rsidR="000D6321" w:rsidRDefault="000D6321" w:rsidP="000D6321">
            <w:pPr>
              <w:bidi/>
              <w:jc w:val="center"/>
              <w:rPr>
                <w:rFonts w:ascii="Calibri" w:hAnsi="Calibri" w:cs="B Nazanin"/>
                <w:color w:val="000000"/>
                <w:rtl/>
              </w:rPr>
            </w:pPr>
            <w:r>
              <w:rPr>
                <w:rFonts w:ascii="Calibri" w:hAnsi="Calibri" w:cs="B Nazanin" w:hint="cs"/>
                <w:color w:val="000000"/>
                <w:rtl/>
              </w:rPr>
              <w:t>هر دو</w:t>
            </w:r>
          </w:p>
        </w:tc>
        <w:tc>
          <w:tcPr>
            <w:tcW w:w="3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:rsidR="000D6321" w:rsidRDefault="000D6321" w:rsidP="000D6321">
            <w:pPr>
              <w:bidi/>
              <w:jc w:val="center"/>
              <w:rPr>
                <w:rFonts w:ascii="Calibri" w:hAnsi="Calibri" w:cs="B Nazanin"/>
                <w:color w:val="000000"/>
                <w:rtl/>
              </w:rPr>
            </w:pPr>
            <w:r>
              <w:rPr>
                <w:rFonts w:ascii="Calibri" w:hAnsi="Calibri" w:cs="B Nazanin" w:hint="cs"/>
                <w:color w:val="000000"/>
                <w:rtl/>
              </w:rPr>
              <w:t>اکسل عملکرد خطی</w:t>
            </w:r>
          </w:p>
        </w:tc>
        <w:tc>
          <w:tcPr>
            <w:tcW w:w="2072" w:type="dxa"/>
            <w:shd w:val="clear" w:color="auto" w:fill="DBDBDB" w:themeFill="accent3" w:themeFillTint="66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C53CD">
              <w:rPr>
                <w:rFonts w:cs="B Nazanin" w:hint="cs"/>
                <w:sz w:val="24"/>
                <w:szCs w:val="24"/>
                <w:rtl/>
                <w:lang w:bidi="fa-IR"/>
              </w:rPr>
              <w:t>پایان</w:t>
            </w:r>
            <w:r w:rsidRPr="000C53CD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C53CD">
              <w:rPr>
                <w:rFonts w:cs="B Nazanin" w:hint="cs"/>
                <w:sz w:val="24"/>
                <w:szCs w:val="24"/>
                <w:rtl/>
                <w:lang w:bidi="fa-IR"/>
              </w:rPr>
              <w:t>هر</w:t>
            </w:r>
            <w:r w:rsidRPr="000C53CD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C53CD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0C53CD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C53CD">
              <w:rPr>
                <w:rFonts w:cs="B Nazanin" w:hint="cs"/>
                <w:sz w:val="24"/>
                <w:szCs w:val="24"/>
                <w:rtl/>
                <w:lang w:bidi="fa-IR"/>
              </w:rPr>
              <w:t>لغایت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چهارم </w:t>
            </w:r>
            <w:r w:rsidRPr="000C53CD">
              <w:rPr>
                <w:rFonts w:cs="B Nazanin" w:hint="cs"/>
                <w:sz w:val="24"/>
                <w:szCs w:val="24"/>
                <w:rtl/>
                <w:lang w:bidi="fa-IR"/>
              </w:rPr>
              <w:t>ماه</w:t>
            </w:r>
            <w:r w:rsidRPr="000C53CD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C53CD">
              <w:rPr>
                <w:rFonts w:cs="B Nazanin" w:hint="cs"/>
                <w:sz w:val="24"/>
                <w:szCs w:val="24"/>
                <w:rtl/>
                <w:lang w:bidi="fa-IR"/>
              </w:rPr>
              <w:t>بعد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:rsidR="000D6321" w:rsidRPr="00C76508" w:rsidRDefault="000D6321" w:rsidP="000D632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:rsidR="000D6321" w:rsidRPr="00C76508" w:rsidRDefault="0095125C" w:rsidP="000D632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52</w:t>
            </w:r>
            <w:bookmarkStart w:id="0" w:name="_GoBack"/>
            <w:bookmarkEnd w:id="0"/>
          </w:p>
        </w:tc>
      </w:tr>
    </w:tbl>
    <w:p w:rsidR="00CF09E1" w:rsidRPr="00CF1703" w:rsidRDefault="00CF09E1" w:rsidP="006A22BD">
      <w:pPr>
        <w:jc w:val="center"/>
        <w:rPr>
          <w:rFonts w:cs="B Nazanin"/>
          <w:rtl/>
          <w:lang w:bidi="fa-IR"/>
        </w:rPr>
      </w:pPr>
    </w:p>
    <w:p w:rsidR="00CF09E1" w:rsidRPr="00CF1703" w:rsidRDefault="00CF09E1" w:rsidP="00CF09E1">
      <w:pPr>
        <w:rPr>
          <w:rFonts w:cs="B Nazanin"/>
          <w:rtl/>
          <w:lang w:bidi="fa-IR"/>
        </w:rPr>
      </w:pPr>
    </w:p>
    <w:p w:rsidR="00CF09E1" w:rsidRPr="00CF1703" w:rsidRDefault="00CF09E1" w:rsidP="00CF09E1">
      <w:pPr>
        <w:rPr>
          <w:rFonts w:cs="B Nazanin"/>
          <w:rtl/>
          <w:lang w:bidi="fa-IR"/>
        </w:rPr>
      </w:pPr>
    </w:p>
    <w:p w:rsidR="00CF09E1" w:rsidRPr="00CF1703" w:rsidRDefault="00CF09E1" w:rsidP="00CF09E1">
      <w:pPr>
        <w:rPr>
          <w:rFonts w:cs="B Nazanin"/>
          <w:rtl/>
          <w:lang w:bidi="fa-IR"/>
        </w:rPr>
      </w:pPr>
    </w:p>
    <w:p w:rsidR="0048103E" w:rsidRPr="00CF09E1" w:rsidRDefault="00CF09E1" w:rsidP="00CF09E1">
      <w:pPr>
        <w:tabs>
          <w:tab w:val="left" w:pos="2640"/>
        </w:tabs>
        <w:rPr>
          <w:rFonts w:cs="B Nazanin"/>
          <w:rtl/>
          <w:lang w:bidi="fa-IR"/>
        </w:rPr>
      </w:pPr>
      <w:r>
        <w:rPr>
          <w:rFonts w:cs="B Nazanin"/>
          <w:lang w:bidi="fa-IR"/>
        </w:rPr>
        <w:tab/>
      </w:r>
    </w:p>
    <w:sectPr w:rsidR="0048103E" w:rsidRPr="00CF09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6050" w:rsidRDefault="00126050" w:rsidP="00CF09E1">
      <w:pPr>
        <w:spacing w:after="0" w:line="240" w:lineRule="auto"/>
      </w:pPr>
      <w:r>
        <w:separator/>
      </w:r>
    </w:p>
  </w:endnote>
  <w:endnote w:type="continuationSeparator" w:id="0">
    <w:p w:rsidR="00126050" w:rsidRDefault="00126050" w:rsidP="00CF0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E1" w:rsidRDefault="00CF09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E1" w:rsidRDefault="00CF09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E1" w:rsidRDefault="00CF09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6050" w:rsidRDefault="00126050" w:rsidP="00CF09E1">
      <w:pPr>
        <w:spacing w:after="0" w:line="240" w:lineRule="auto"/>
      </w:pPr>
      <w:r>
        <w:separator/>
      </w:r>
    </w:p>
  </w:footnote>
  <w:footnote w:type="continuationSeparator" w:id="0">
    <w:p w:rsidR="00126050" w:rsidRDefault="00126050" w:rsidP="00CF09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E1" w:rsidRDefault="00CF09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5175268"/>
      <w:docPartObj>
        <w:docPartGallery w:val="Watermarks"/>
        <w:docPartUnique/>
      </w:docPartObj>
    </w:sdtPr>
    <w:sdtEndPr/>
    <w:sdtContent>
      <w:p w:rsidR="00CF09E1" w:rsidRDefault="00126050">
        <w:pPr>
          <w:pStyle w:val="Header"/>
        </w:pPr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6206314" o:spid="_x0000_s2052" type="#_x0000_t136" style="position:absolute;margin-left:0;margin-top:0;width:577.35pt;height:82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چک لیست آمار مرکز بهداشت شمال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E1" w:rsidRDefault="00CF09E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17F"/>
    <w:rsid w:val="000513D5"/>
    <w:rsid w:val="00087040"/>
    <w:rsid w:val="000A0B72"/>
    <w:rsid w:val="000C53CD"/>
    <w:rsid w:val="000D6321"/>
    <w:rsid w:val="00126050"/>
    <w:rsid w:val="00132B6A"/>
    <w:rsid w:val="00155FDE"/>
    <w:rsid w:val="0016317F"/>
    <w:rsid w:val="001B644F"/>
    <w:rsid w:val="001D675A"/>
    <w:rsid w:val="001F1A14"/>
    <w:rsid w:val="002037CB"/>
    <w:rsid w:val="0022304B"/>
    <w:rsid w:val="002877DA"/>
    <w:rsid w:val="0038759B"/>
    <w:rsid w:val="003C33B8"/>
    <w:rsid w:val="003C3B0F"/>
    <w:rsid w:val="00423D5B"/>
    <w:rsid w:val="004429C2"/>
    <w:rsid w:val="0048103E"/>
    <w:rsid w:val="004858C0"/>
    <w:rsid w:val="004B0ADB"/>
    <w:rsid w:val="00505BE6"/>
    <w:rsid w:val="005467AA"/>
    <w:rsid w:val="005D2E94"/>
    <w:rsid w:val="00614015"/>
    <w:rsid w:val="00647C86"/>
    <w:rsid w:val="006A22BD"/>
    <w:rsid w:val="006C1ACA"/>
    <w:rsid w:val="006D19D9"/>
    <w:rsid w:val="006D4F4E"/>
    <w:rsid w:val="007166F2"/>
    <w:rsid w:val="00741D8E"/>
    <w:rsid w:val="00762A8F"/>
    <w:rsid w:val="00883C61"/>
    <w:rsid w:val="008F42F3"/>
    <w:rsid w:val="0095125C"/>
    <w:rsid w:val="009D29F0"/>
    <w:rsid w:val="009E0026"/>
    <w:rsid w:val="009E6265"/>
    <w:rsid w:val="00A003D3"/>
    <w:rsid w:val="00A86EFC"/>
    <w:rsid w:val="00AD7968"/>
    <w:rsid w:val="00B25D7B"/>
    <w:rsid w:val="00B621E0"/>
    <w:rsid w:val="00B66F23"/>
    <w:rsid w:val="00B8758E"/>
    <w:rsid w:val="00C72A7E"/>
    <w:rsid w:val="00C76508"/>
    <w:rsid w:val="00CA767A"/>
    <w:rsid w:val="00CF09E1"/>
    <w:rsid w:val="00CF1703"/>
    <w:rsid w:val="00D12FE5"/>
    <w:rsid w:val="00D54860"/>
    <w:rsid w:val="00D61666"/>
    <w:rsid w:val="00D73AA4"/>
    <w:rsid w:val="00D73DF9"/>
    <w:rsid w:val="00DE78D2"/>
    <w:rsid w:val="00EB2879"/>
    <w:rsid w:val="00F02C7E"/>
    <w:rsid w:val="00F24D3E"/>
    <w:rsid w:val="00F5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56116367"/>
  <w15:chartTrackingRefBased/>
  <w15:docId w15:val="{B2D6BE4E-26E2-42C0-AF46-818F9E166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E0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F09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09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09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09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09E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9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9E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F09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09E1"/>
  </w:style>
  <w:style w:type="paragraph" w:styleId="Footer">
    <w:name w:val="footer"/>
    <w:basedOn w:val="Normal"/>
    <w:link w:val="FooterChar"/>
    <w:uiPriority w:val="99"/>
    <w:unhideWhenUsed/>
    <w:rsid w:val="00CF09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09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8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754B272-83E1-4185-8DD4-8F7886F4006A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4F37B-AC2B-44C4-A9F8-813A59BED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4</Pages>
  <Words>839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masoomeh adib</dc:creator>
  <cp:keywords/>
  <dc:description/>
  <cp:lastModifiedBy>maryam tavareh</cp:lastModifiedBy>
  <cp:revision>58</cp:revision>
  <dcterms:created xsi:type="dcterms:W3CDTF">2025-08-05T06:55:00Z</dcterms:created>
  <dcterms:modified xsi:type="dcterms:W3CDTF">2026-02-25T06:10:00Z</dcterms:modified>
</cp:coreProperties>
</file>